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72" w:rsidRPr="00D030A8" w:rsidRDefault="008064CA" w:rsidP="008064CA">
      <w:pPr>
        <w:spacing w:before="100" w:beforeAutospacing="1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8064CA">
        <w:rPr>
          <w:rFonts w:eastAsia="Calibri"/>
          <w:color w:val="000000"/>
          <w:sz w:val="24"/>
          <w:szCs w:val="24"/>
          <w:lang w:val="en-US"/>
        </w:rPr>
        <w:t xml:space="preserve">  </w:t>
      </w:r>
    </w:p>
    <w:p w:rsidR="00867872" w:rsidRDefault="00867872" w:rsidP="00867872">
      <w:pPr>
        <w:jc w:val="center"/>
        <w:rPr>
          <w:rFonts w:ascii="Calibri" w:hAnsi="Calibri" w:cs="Calibri"/>
          <w:b/>
          <w:sz w:val="24"/>
          <w:szCs w:val="24"/>
        </w:rPr>
      </w:pPr>
      <w:r w:rsidRPr="00D030A8">
        <w:rPr>
          <w:rFonts w:ascii="Calibri" w:hAnsi="Calibri" w:cs="Calibri"/>
          <w:b/>
          <w:sz w:val="24"/>
          <w:szCs w:val="24"/>
        </w:rPr>
        <w:t>ACCOMMODATION RESERVATION FORM</w:t>
      </w:r>
      <w:r w:rsidR="008064CA">
        <w:rPr>
          <w:rFonts w:ascii="Calibri" w:hAnsi="Calibri" w:cs="Calibri"/>
          <w:b/>
          <w:sz w:val="24"/>
          <w:szCs w:val="24"/>
        </w:rPr>
        <w:t xml:space="preserve"> FOR participants:</w:t>
      </w:r>
    </w:p>
    <w:p w:rsidR="00AB638E" w:rsidRDefault="00AB638E" w:rsidP="008064CA">
      <w:pPr>
        <w:spacing w:before="100" w:beforeAutospacing="1"/>
        <w:jc w:val="center"/>
        <w:rPr>
          <w:rFonts w:asciiTheme="minorHAnsi" w:eastAsia="Calibri" w:hAnsiTheme="minorHAnsi"/>
          <w:b/>
          <w:bCs/>
          <w:color w:val="000000"/>
          <w:sz w:val="24"/>
          <w:szCs w:val="24"/>
        </w:rPr>
      </w:pPr>
      <w:r w:rsidRPr="00AB638E">
        <w:rPr>
          <w:rFonts w:asciiTheme="minorHAnsi" w:eastAsia="Calibri" w:hAnsiTheme="minorHAnsi"/>
          <w:b/>
          <w:bCs/>
          <w:color w:val="000000"/>
          <w:sz w:val="24"/>
          <w:szCs w:val="24"/>
        </w:rPr>
        <w:t>ISHM2020</w:t>
      </w:r>
    </w:p>
    <w:p w:rsidR="008064CA" w:rsidRDefault="008064CA" w:rsidP="008064CA">
      <w:pPr>
        <w:spacing w:before="100" w:beforeAutospacing="1"/>
        <w:jc w:val="center"/>
        <w:rPr>
          <w:rFonts w:asciiTheme="minorHAnsi" w:eastAsia="Calibri" w:hAnsiTheme="minorHAnsi"/>
          <w:b/>
          <w:color w:val="000000"/>
          <w:sz w:val="24"/>
          <w:szCs w:val="24"/>
          <w:lang w:val="en-US"/>
        </w:rPr>
      </w:pPr>
      <w:r>
        <w:rPr>
          <w:rFonts w:asciiTheme="minorHAnsi" w:eastAsia="Calibri" w:hAnsiTheme="minorHAnsi"/>
          <w:b/>
          <w:color w:val="000000"/>
          <w:sz w:val="24"/>
          <w:szCs w:val="24"/>
          <w:lang w:val="en-US"/>
        </w:rPr>
        <w:t>In Period:</w:t>
      </w:r>
      <w:r w:rsidR="00F469D3">
        <w:rPr>
          <w:rFonts w:asciiTheme="minorHAnsi" w:eastAsia="Calibri" w:hAnsiTheme="minorHAnsi"/>
          <w:b/>
          <w:color w:val="000000"/>
          <w:sz w:val="24"/>
          <w:szCs w:val="24"/>
          <w:lang w:val="en-US"/>
        </w:rPr>
        <w:t xml:space="preserve"> </w:t>
      </w:r>
      <w:r w:rsidR="00AB638E">
        <w:rPr>
          <w:rFonts w:asciiTheme="minorHAnsi" w:eastAsia="Calibri" w:hAnsiTheme="minorHAnsi"/>
          <w:b/>
          <w:color w:val="000000"/>
          <w:sz w:val="24"/>
          <w:szCs w:val="24"/>
          <w:lang w:val="en-US"/>
        </w:rPr>
        <w:t>24</w:t>
      </w:r>
      <w:r w:rsidR="00393BCD" w:rsidRPr="00393BCD">
        <w:rPr>
          <w:rFonts w:asciiTheme="minorHAnsi" w:eastAsia="Calibri" w:hAnsiTheme="minorHAnsi"/>
          <w:b/>
          <w:color w:val="000000"/>
          <w:sz w:val="24"/>
          <w:szCs w:val="24"/>
          <w:vertAlign w:val="superscript"/>
          <w:lang w:val="en-US"/>
        </w:rPr>
        <w:t>th</w:t>
      </w:r>
      <w:r w:rsidR="00AB638E">
        <w:rPr>
          <w:rFonts w:asciiTheme="minorHAnsi" w:eastAsia="Calibri" w:hAnsiTheme="minorHAnsi"/>
          <w:b/>
          <w:color w:val="000000"/>
          <w:sz w:val="24"/>
          <w:szCs w:val="24"/>
          <w:lang w:val="en-US"/>
        </w:rPr>
        <w:t xml:space="preserve"> – 28</w:t>
      </w:r>
      <w:r w:rsidR="00393BCD" w:rsidRPr="00393BCD">
        <w:rPr>
          <w:rFonts w:asciiTheme="minorHAnsi" w:eastAsia="Calibri" w:hAnsiTheme="minorHAnsi"/>
          <w:b/>
          <w:color w:val="000000"/>
          <w:sz w:val="24"/>
          <w:szCs w:val="24"/>
          <w:vertAlign w:val="superscript"/>
          <w:lang w:val="en-US"/>
        </w:rPr>
        <w:t>th</w:t>
      </w:r>
      <w:r w:rsidR="00F469D4">
        <w:rPr>
          <w:rFonts w:asciiTheme="minorHAnsi" w:eastAsia="Calibri" w:hAnsiTheme="minorHAnsi"/>
          <w:b/>
          <w:color w:val="000000"/>
          <w:sz w:val="24"/>
          <w:szCs w:val="24"/>
          <w:lang w:val="en-US"/>
        </w:rPr>
        <w:t xml:space="preserve"> August</w:t>
      </w:r>
      <w:r w:rsidR="00AB638E">
        <w:rPr>
          <w:rFonts w:asciiTheme="minorHAnsi" w:eastAsia="Calibri" w:hAnsiTheme="minorHAnsi"/>
          <w:b/>
          <w:color w:val="000000"/>
          <w:sz w:val="24"/>
          <w:szCs w:val="24"/>
          <w:lang w:val="en-US"/>
        </w:rPr>
        <w:t xml:space="preserve"> 2020</w:t>
      </w:r>
    </w:p>
    <w:p w:rsidR="008D4DF0" w:rsidRPr="008064CA" w:rsidRDefault="008D4DF0" w:rsidP="008064CA">
      <w:pPr>
        <w:spacing w:before="100" w:beforeAutospacing="1"/>
        <w:jc w:val="center"/>
        <w:rPr>
          <w:rFonts w:asciiTheme="minorHAnsi" w:eastAsia="Calibri" w:hAnsiTheme="minorHAnsi"/>
          <w:b/>
          <w:color w:val="000000"/>
          <w:sz w:val="24"/>
          <w:szCs w:val="24"/>
          <w:lang w:val="en-US"/>
        </w:rPr>
      </w:pPr>
    </w:p>
    <w:p w:rsidR="008D4DF0" w:rsidRPr="008D4DF0" w:rsidRDefault="00E215AE" w:rsidP="008D4DF0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  <w:sz w:val="24"/>
          <w:szCs w:val="24"/>
          <w:lang w:val="en-GB"/>
        </w:rPr>
      </w:pPr>
      <w:r w:rsidRPr="008D4DF0">
        <w:rPr>
          <w:rFonts w:asciiTheme="minorHAnsi" w:hAnsiTheme="minorHAnsi"/>
          <w:b/>
          <w:color w:val="000000"/>
          <w:sz w:val="24"/>
          <w:szCs w:val="24"/>
          <w:lang w:val="en-GB"/>
        </w:rPr>
        <w:t>4 stars Superior</w:t>
      </w:r>
      <w:r w:rsidRPr="008D4DF0">
        <w:rPr>
          <w:rFonts w:asciiTheme="minorHAnsi" w:hAnsiTheme="minorHAnsi"/>
          <w:color w:val="000000"/>
          <w:sz w:val="24"/>
          <w:szCs w:val="24"/>
          <w:lang w:val="en-GB"/>
        </w:rPr>
        <w:t xml:space="preserve"> hotel and Q-Latvia quality certificate.</w:t>
      </w:r>
    </w:p>
    <w:p w:rsidR="008D4DF0" w:rsidRPr="008D4DF0" w:rsidRDefault="008D4DF0" w:rsidP="008D4DF0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  <w:sz w:val="24"/>
          <w:szCs w:val="24"/>
          <w:lang w:val="en-GB"/>
        </w:rPr>
      </w:pPr>
      <w:r w:rsidRPr="00AC7429">
        <w:rPr>
          <w:rFonts w:asciiTheme="minorHAnsi" w:hAnsiTheme="minorHAnsi"/>
          <w:b/>
          <w:color w:val="000000"/>
          <w:sz w:val="24"/>
          <w:szCs w:val="24"/>
          <w:lang w:val="en-GB"/>
        </w:rPr>
        <w:t>222 guestrooms</w:t>
      </w:r>
      <w:r w:rsidRPr="008D4DF0">
        <w:rPr>
          <w:rFonts w:asciiTheme="minorHAnsi" w:hAnsiTheme="minorHAnsi"/>
          <w:color w:val="000000"/>
          <w:sz w:val="24"/>
          <w:szCs w:val="24"/>
          <w:lang w:val="en-GB"/>
        </w:rPr>
        <w:t xml:space="preserve"> of different categories (Standard, Business class).</w:t>
      </w:r>
    </w:p>
    <w:p w:rsidR="00E215AE" w:rsidRDefault="00E215AE" w:rsidP="008D4DF0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  <w:sz w:val="24"/>
          <w:szCs w:val="24"/>
          <w:lang w:val="en-GB"/>
        </w:rPr>
      </w:pPr>
      <w:r w:rsidRPr="008D4DF0">
        <w:rPr>
          <w:rFonts w:asciiTheme="minorHAnsi" w:hAnsiTheme="minorHAnsi"/>
          <w:b/>
          <w:color w:val="000000"/>
          <w:sz w:val="24"/>
          <w:szCs w:val="24"/>
          <w:lang w:val="en-GB"/>
        </w:rPr>
        <w:t>Free of charge parking</w:t>
      </w:r>
      <w:r w:rsidRPr="008D4DF0">
        <w:rPr>
          <w:rFonts w:asciiTheme="minorHAnsi" w:hAnsiTheme="minorHAnsi"/>
          <w:color w:val="000000"/>
          <w:sz w:val="24"/>
          <w:szCs w:val="24"/>
          <w:lang w:val="en-GB"/>
        </w:rPr>
        <w:t xml:space="preserve">, with </w:t>
      </w:r>
      <w:r w:rsidR="00C80296">
        <w:rPr>
          <w:rFonts w:asciiTheme="minorHAnsi" w:hAnsiTheme="minorHAnsi"/>
          <w:color w:val="000000"/>
          <w:sz w:val="24"/>
          <w:szCs w:val="24"/>
          <w:lang w:val="en-GB"/>
        </w:rPr>
        <w:t>plentiful space for both</w:t>
      </w:r>
      <w:r w:rsidRPr="008D4DF0">
        <w:rPr>
          <w:rFonts w:asciiTheme="minorHAnsi" w:hAnsiTheme="minorHAnsi"/>
          <w:color w:val="000000"/>
          <w:sz w:val="24"/>
          <w:szCs w:val="24"/>
          <w:lang w:val="en-GB"/>
        </w:rPr>
        <w:t xml:space="preserve"> groups arriving by bus/coach and for individual guests coming by car.</w:t>
      </w:r>
    </w:p>
    <w:p w:rsidR="00A40EE4" w:rsidRPr="00A40EE4" w:rsidRDefault="00A40EE4" w:rsidP="008D4DF0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  <w:sz w:val="24"/>
          <w:szCs w:val="24"/>
          <w:lang w:val="en-GB"/>
        </w:rPr>
      </w:pPr>
      <w:r w:rsidRPr="00A40EE4">
        <w:rPr>
          <w:rFonts w:asciiTheme="minorHAnsi" w:hAnsiTheme="minorHAnsi"/>
          <w:color w:val="000000"/>
          <w:sz w:val="24"/>
          <w:szCs w:val="24"/>
          <w:lang w:val="en-GB"/>
        </w:rPr>
        <w:t xml:space="preserve">The hotel is located next to one of the </w:t>
      </w:r>
      <w:r w:rsidRPr="00A40EE4">
        <w:rPr>
          <w:rFonts w:asciiTheme="minorHAnsi" w:hAnsiTheme="minorHAnsi"/>
          <w:b/>
          <w:color w:val="000000"/>
          <w:sz w:val="24"/>
          <w:szCs w:val="24"/>
          <w:lang w:val="en-GB"/>
        </w:rPr>
        <w:t>largest parks of Riga, Victory (Uzvaras) park</w:t>
      </w:r>
      <w:r w:rsidRPr="00A40EE4">
        <w:rPr>
          <w:rFonts w:asciiTheme="minorHAnsi" w:hAnsiTheme="minorHAnsi"/>
          <w:color w:val="000000"/>
          <w:sz w:val="24"/>
          <w:szCs w:val="24"/>
          <w:lang w:val="en-GB"/>
        </w:rPr>
        <w:t>.</w:t>
      </w:r>
    </w:p>
    <w:p w:rsidR="00E215AE" w:rsidRPr="008D4DF0" w:rsidRDefault="00E215AE" w:rsidP="008D4DF0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  <w:sz w:val="24"/>
          <w:szCs w:val="24"/>
          <w:lang w:val="en-GB"/>
        </w:rPr>
      </w:pPr>
      <w:r w:rsidRPr="008D4DF0">
        <w:rPr>
          <w:rFonts w:asciiTheme="minorHAnsi" w:hAnsiTheme="minorHAnsi"/>
          <w:b/>
          <w:color w:val="000000"/>
          <w:sz w:val="24"/>
          <w:szCs w:val="24"/>
          <w:lang w:val="en-GB"/>
        </w:rPr>
        <w:t>8 conference halls</w:t>
      </w:r>
      <w:r w:rsidRPr="008D4DF0">
        <w:rPr>
          <w:rFonts w:asciiTheme="minorHAnsi" w:hAnsiTheme="minorHAnsi"/>
          <w:color w:val="000000"/>
          <w:sz w:val="24"/>
          <w:szCs w:val="24"/>
          <w:lang w:val="en-GB"/>
        </w:rPr>
        <w:t xml:space="preserve"> with total area of 1200m² for congresses, business meetings, banquets etc.</w:t>
      </w:r>
    </w:p>
    <w:p w:rsidR="00E215AE" w:rsidRPr="008D4DF0" w:rsidRDefault="00E215AE" w:rsidP="008D4DF0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  <w:sz w:val="24"/>
          <w:szCs w:val="24"/>
          <w:lang w:val="en-GB"/>
        </w:rPr>
      </w:pPr>
      <w:r w:rsidRPr="008D4DF0">
        <w:rPr>
          <w:rFonts w:asciiTheme="minorHAnsi" w:hAnsiTheme="minorHAnsi"/>
          <w:b/>
          <w:color w:val="000000"/>
          <w:sz w:val="24"/>
          <w:szCs w:val="24"/>
          <w:lang w:val="en-GB"/>
        </w:rPr>
        <w:t>11th floor panorama restaurant Le Sommet</w:t>
      </w:r>
      <w:r w:rsidRPr="008D4DF0">
        <w:rPr>
          <w:rFonts w:asciiTheme="minorHAnsi" w:hAnsiTheme="minorHAnsi"/>
          <w:color w:val="000000"/>
          <w:sz w:val="24"/>
          <w:szCs w:val="24"/>
          <w:lang w:val="en-GB"/>
        </w:rPr>
        <w:t xml:space="preserve"> with a summer terrace, </w:t>
      </w:r>
      <w:r w:rsidRPr="00AC7429">
        <w:rPr>
          <w:rFonts w:asciiTheme="minorHAnsi" w:hAnsiTheme="minorHAnsi"/>
          <w:b/>
          <w:color w:val="000000"/>
          <w:sz w:val="24"/>
          <w:szCs w:val="24"/>
          <w:lang w:val="en-GB"/>
        </w:rPr>
        <w:t>Park restaurant</w:t>
      </w:r>
      <w:r w:rsidR="00C00BF1">
        <w:rPr>
          <w:rFonts w:asciiTheme="minorHAnsi" w:hAnsiTheme="minorHAnsi"/>
          <w:b/>
          <w:color w:val="000000"/>
          <w:sz w:val="24"/>
          <w:szCs w:val="24"/>
          <w:lang w:val="en-GB"/>
        </w:rPr>
        <w:t xml:space="preserve"> </w:t>
      </w:r>
      <w:r w:rsidR="00C00BF1" w:rsidRPr="008D4DF0">
        <w:rPr>
          <w:rFonts w:asciiTheme="minorHAnsi" w:hAnsiTheme="minorHAnsi"/>
          <w:color w:val="000000"/>
          <w:sz w:val="24"/>
          <w:szCs w:val="24"/>
          <w:lang w:val="en-GB"/>
        </w:rPr>
        <w:t>with a summer terrace</w:t>
      </w:r>
      <w:r w:rsidRPr="008D4DF0">
        <w:rPr>
          <w:rFonts w:asciiTheme="minorHAnsi" w:hAnsiTheme="minorHAnsi"/>
          <w:color w:val="000000"/>
          <w:sz w:val="24"/>
          <w:szCs w:val="24"/>
          <w:lang w:val="en-GB"/>
        </w:rPr>
        <w:t xml:space="preserve">, </w:t>
      </w:r>
      <w:r w:rsidRPr="00AC7429">
        <w:rPr>
          <w:rFonts w:asciiTheme="minorHAnsi" w:hAnsiTheme="minorHAnsi"/>
          <w:b/>
          <w:color w:val="000000"/>
          <w:sz w:val="24"/>
          <w:szCs w:val="24"/>
          <w:lang w:val="en-GB"/>
        </w:rPr>
        <w:t>Lobby bar, SPA area</w:t>
      </w:r>
      <w:r w:rsidRPr="008D4DF0">
        <w:rPr>
          <w:rFonts w:asciiTheme="minorHAnsi" w:hAnsiTheme="minorHAnsi"/>
          <w:color w:val="000000"/>
          <w:sz w:val="24"/>
          <w:szCs w:val="24"/>
          <w:lang w:val="en-GB"/>
        </w:rPr>
        <w:t>(sau</w:t>
      </w:r>
      <w:r w:rsidR="008D4DF0">
        <w:rPr>
          <w:rFonts w:asciiTheme="minorHAnsi" w:hAnsiTheme="minorHAnsi"/>
          <w:color w:val="000000"/>
          <w:sz w:val="24"/>
          <w:szCs w:val="24"/>
          <w:lang w:val="en-GB"/>
        </w:rPr>
        <w:t xml:space="preserve">na, steam bath and Jacuzzi), </w:t>
      </w:r>
      <w:r w:rsidRPr="008D4DF0">
        <w:rPr>
          <w:rFonts w:asciiTheme="minorHAnsi" w:hAnsiTheme="minorHAnsi"/>
          <w:color w:val="000000"/>
          <w:sz w:val="24"/>
          <w:szCs w:val="24"/>
          <w:lang w:val="en-GB"/>
        </w:rPr>
        <w:t>massage salon, beauty salon, souvenir shop.</w:t>
      </w:r>
    </w:p>
    <w:p w:rsidR="00C80296" w:rsidRPr="00C80296" w:rsidRDefault="00E215AE" w:rsidP="00C80296">
      <w:pPr>
        <w:pStyle w:val="ListParagraph"/>
        <w:numPr>
          <w:ilvl w:val="0"/>
          <w:numId w:val="8"/>
        </w:numPr>
        <w:rPr>
          <w:rFonts w:asciiTheme="minorHAnsi" w:hAnsiTheme="minorHAnsi"/>
          <w:color w:val="000000"/>
          <w:sz w:val="24"/>
          <w:szCs w:val="24"/>
          <w:lang w:val="en-GB"/>
        </w:rPr>
      </w:pPr>
      <w:r w:rsidRPr="008D4DF0">
        <w:rPr>
          <w:rFonts w:asciiTheme="minorHAnsi" w:hAnsiTheme="minorHAnsi"/>
          <w:color w:val="000000"/>
          <w:sz w:val="24"/>
          <w:szCs w:val="24"/>
          <w:lang w:val="en-GB"/>
        </w:rPr>
        <w:t>Free o</w:t>
      </w:r>
      <w:r w:rsidR="00C80296">
        <w:rPr>
          <w:rFonts w:asciiTheme="minorHAnsi" w:hAnsiTheme="minorHAnsi"/>
          <w:color w:val="000000"/>
          <w:sz w:val="24"/>
          <w:szCs w:val="24"/>
          <w:lang w:val="en-GB"/>
        </w:rPr>
        <w:t>f charge WiFi and Fitness room</w:t>
      </w:r>
      <w:r w:rsidRPr="008D4DF0">
        <w:rPr>
          <w:rFonts w:asciiTheme="minorHAnsi" w:hAnsiTheme="minorHAnsi"/>
          <w:color w:val="000000"/>
          <w:sz w:val="24"/>
          <w:szCs w:val="24"/>
          <w:lang w:val="en-GB"/>
        </w:rPr>
        <w:t xml:space="preserve"> is available for guest needs.</w:t>
      </w:r>
    </w:p>
    <w:p w:rsidR="008064CA" w:rsidRDefault="00BC392C" w:rsidP="00867872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  <w:r>
        <w:rPr>
          <w:rFonts w:ascii="Calibri" w:hAnsi="Calibri" w:cs="Calibri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2260600</wp:posOffset>
            </wp:positionV>
            <wp:extent cx="2713990" cy="1809115"/>
            <wp:effectExtent l="0" t="0" r="0" b="635"/>
            <wp:wrapTight wrapText="bothSides">
              <wp:wrapPolygon edited="0">
                <wp:start x="0" y="0"/>
                <wp:lineTo x="0" y="21380"/>
                <wp:lineTo x="21378" y="21380"/>
                <wp:lineTo x="213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4 10 20 (10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180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429">
        <w:rPr>
          <w:rFonts w:ascii="Calibri" w:hAnsi="Calibri" w:cs="Calibri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2245995</wp:posOffset>
            </wp:positionV>
            <wp:extent cx="2728595" cy="1819275"/>
            <wp:effectExtent l="0" t="0" r="0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llevue Park Hotel Riga Standa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E0C">
        <w:rPr>
          <w:rFonts w:ascii="Calibri" w:hAnsi="Calibri" w:cs="Calibri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303530</wp:posOffset>
            </wp:positionV>
            <wp:extent cx="2733040" cy="1821180"/>
            <wp:effectExtent l="0" t="0" r="0" b="762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bby b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EE4">
        <w:rPr>
          <w:rFonts w:ascii="Calibri" w:hAnsi="Calibri" w:cs="Calibri"/>
          <w:noProof/>
          <w:sz w:val="24"/>
          <w:szCs w:val="24"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376555</wp:posOffset>
            </wp:positionH>
            <wp:positionV relativeFrom="paragraph">
              <wp:posOffset>278130</wp:posOffset>
            </wp:positionV>
            <wp:extent cx="2752725" cy="1835150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ont_Bellevu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6"/>
        <w:gridCol w:w="4947"/>
      </w:tblGrid>
      <w:tr w:rsidR="00A22DDE" w:rsidTr="00810C19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</w:tcPr>
          <w:p w:rsidR="00A22DDE" w:rsidRPr="00E215AE" w:rsidRDefault="00A22DDE" w:rsidP="00E215AE">
            <w:pPr>
              <w:jc w:val="both"/>
              <w:rPr>
                <w:rFonts w:ascii="Calibri" w:eastAsia="Calibri" w:hAnsi="Calibri"/>
                <w:color w:val="1F497D"/>
                <w:sz w:val="22"/>
                <w:szCs w:val="22"/>
                <w:lang w:val="lv-LV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</w:tcPr>
          <w:p w:rsidR="00A22DDE" w:rsidRPr="00666858" w:rsidRDefault="00A22DDE" w:rsidP="00E215AE">
            <w:pPr>
              <w:rPr>
                <w:rFonts w:ascii="Calibri" w:hAnsi="Calibri" w:cs="Calibri"/>
                <w:b/>
                <w:sz w:val="24"/>
                <w:szCs w:val="24"/>
                <w:u w:val="single"/>
                <w:lang w:val="lv-LV" w:bidi="ar-DZ"/>
              </w:rPr>
            </w:pPr>
          </w:p>
        </w:tc>
      </w:tr>
    </w:tbl>
    <w:p w:rsidR="00A22DDE" w:rsidRDefault="00A22DDE" w:rsidP="00A22DDE">
      <w:pPr>
        <w:jc w:val="center"/>
        <w:rPr>
          <w:rFonts w:ascii="Calibri" w:hAnsi="Calibri" w:cs="Calibri"/>
          <w:sz w:val="24"/>
          <w:szCs w:val="24"/>
          <w:lang w:val="lv-LV" w:bidi="ar-DZ"/>
        </w:rPr>
      </w:pPr>
    </w:p>
    <w:p w:rsidR="00A22DDE" w:rsidRDefault="00A22DDE" w:rsidP="00697E0C">
      <w:pPr>
        <w:spacing w:before="100" w:beforeAutospacing="1"/>
        <w:rPr>
          <w:rFonts w:asciiTheme="minorHAnsi" w:eastAsia="Calibri" w:hAnsiTheme="minorHAnsi"/>
          <w:b/>
          <w:color w:val="000000"/>
          <w:sz w:val="24"/>
          <w:szCs w:val="24"/>
          <w:lang w:val="en-GB"/>
        </w:rPr>
      </w:pPr>
    </w:p>
    <w:p w:rsidR="00393BCD" w:rsidRPr="00032A84" w:rsidRDefault="00393BCD" w:rsidP="00032A84">
      <w:pPr>
        <w:spacing w:before="100" w:beforeAutospacing="1"/>
        <w:jc w:val="center"/>
        <w:rPr>
          <w:rFonts w:asciiTheme="minorHAnsi" w:eastAsia="Calibri" w:hAnsiTheme="minorHAnsi"/>
          <w:b/>
          <w:color w:val="000000"/>
          <w:sz w:val="24"/>
          <w:szCs w:val="24"/>
          <w:lang w:val="en-GB"/>
        </w:rPr>
      </w:pPr>
      <w:r w:rsidRPr="00032A84">
        <w:rPr>
          <w:rFonts w:asciiTheme="minorHAnsi" w:eastAsia="Calibri" w:hAnsiTheme="minorHAnsi"/>
          <w:b/>
          <w:color w:val="000000"/>
          <w:sz w:val="24"/>
          <w:szCs w:val="24"/>
          <w:lang w:val="en-GB"/>
        </w:rPr>
        <w:t>GUEST RESERVATION FORM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1630"/>
        <w:gridCol w:w="1631"/>
        <w:gridCol w:w="1899"/>
        <w:gridCol w:w="1899"/>
      </w:tblGrid>
      <w:tr w:rsidR="00393BCD" w:rsidRPr="00032A84" w:rsidTr="00810C19">
        <w:tc>
          <w:tcPr>
            <w:tcW w:w="3005" w:type="dxa"/>
            <w:vAlign w:val="center"/>
          </w:tcPr>
          <w:p w:rsidR="00393BCD" w:rsidRPr="00032A84" w:rsidRDefault="00393BCD" w:rsidP="00810C1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bookmarkStart w:id="1" w:name="_Hlk496876580"/>
            <w:r w:rsidRPr="00032A8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Guest Surname</w:t>
            </w:r>
          </w:p>
          <w:p w:rsidR="00393BCD" w:rsidRPr="00032A84" w:rsidRDefault="00393BCD" w:rsidP="00810C1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59" w:type="dxa"/>
            <w:gridSpan w:val="4"/>
            <w:vAlign w:val="center"/>
          </w:tcPr>
          <w:p w:rsidR="00393BCD" w:rsidRPr="00032A84" w:rsidRDefault="00393BCD" w:rsidP="00810C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393BCD" w:rsidRPr="00032A84" w:rsidTr="00810C19">
        <w:tc>
          <w:tcPr>
            <w:tcW w:w="3005" w:type="dxa"/>
            <w:vAlign w:val="center"/>
          </w:tcPr>
          <w:p w:rsidR="00393BCD" w:rsidRPr="00032A84" w:rsidRDefault="00393BCD" w:rsidP="00810C1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032A8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Guest Name</w:t>
            </w:r>
          </w:p>
          <w:p w:rsidR="00393BCD" w:rsidRPr="00032A84" w:rsidRDefault="00393BCD" w:rsidP="00810C1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59" w:type="dxa"/>
            <w:gridSpan w:val="4"/>
            <w:vAlign w:val="center"/>
          </w:tcPr>
          <w:p w:rsidR="00393BCD" w:rsidRPr="00032A84" w:rsidRDefault="00393BCD" w:rsidP="00810C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393BCD" w:rsidRPr="00032A84" w:rsidTr="00810C19">
        <w:tc>
          <w:tcPr>
            <w:tcW w:w="3005" w:type="dxa"/>
            <w:vAlign w:val="center"/>
          </w:tcPr>
          <w:p w:rsidR="00393BCD" w:rsidRPr="00032A84" w:rsidRDefault="00393BCD" w:rsidP="00810C1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032A8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Arrival date</w:t>
            </w:r>
          </w:p>
          <w:p w:rsidR="00393BCD" w:rsidRPr="00032A84" w:rsidRDefault="00393BCD" w:rsidP="00810C1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59" w:type="dxa"/>
            <w:gridSpan w:val="4"/>
            <w:vAlign w:val="center"/>
          </w:tcPr>
          <w:p w:rsidR="00393BCD" w:rsidRPr="00032A84" w:rsidRDefault="00393BCD" w:rsidP="00810C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393BCD" w:rsidRPr="00032A84" w:rsidTr="00810C19">
        <w:tc>
          <w:tcPr>
            <w:tcW w:w="3005" w:type="dxa"/>
            <w:vAlign w:val="center"/>
          </w:tcPr>
          <w:p w:rsidR="00393BCD" w:rsidRPr="00032A84" w:rsidRDefault="00393BCD" w:rsidP="00810C1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032A8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Departure date</w:t>
            </w:r>
          </w:p>
          <w:p w:rsidR="00393BCD" w:rsidRPr="00032A84" w:rsidRDefault="00393BCD" w:rsidP="00810C1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59" w:type="dxa"/>
            <w:gridSpan w:val="4"/>
            <w:vAlign w:val="center"/>
          </w:tcPr>
          <w:p w:rsidR="00393BCD" w:rsidRPr="00032A84" w:rsidRDefault="00393BCD" w:rsidP="00810C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0A4D3C" w:rsidRPr="00032A84" w:rsidTr="00E96EB0">
        <w:trPr>
          <w:trHeight w:val="350"/>
        </w:trPr>
        <w:tc>
          <w:tcPr>
            <w:tcW w:w="3005" w:type="dxa"/>
            <w:shd w:val="clear" w:color="auto" w:fill="B8CCE4"/>
            <w:vAlign w:val="center"/>
          </w:tcPr>
          <w:p w:rsidR="000A4D3C" w:rsidRPr="00032A84" w:rsidRDefault="000A4D3C" w:rsidP="00810C1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032A8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Room category:</w:t>
            </w:r>
          </w:p>
        </w:tc>
        <w:tc>
          <w:tcPr>
            <w:tcW w:w="1630" w:type="dxa"/>
            <w:shd w:val="clear" w:color="auto" w:fill="B8CCE4"/>
            <w:vAlign w:val="center"/>
          </w:tcPr>
          <w:p w:rsidR="000A4D3C" w:rsidRPr="00032A84" w:rsidRDefault="000A4D3C" w:rsidP="00810C1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:rsidR="000A4D3C" w:rsidRPr="00032A84" w:rsidRDefault="000A4D3C" w:rsidP="00810C1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032A8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Single occupancy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/per night</w:t>
            </w:r>
          </w:p>
        </w:tc>
        <w:tc>
          <w:tcPr>
            <w:tcW w:w="1631" w:type="dxa"/>
            <w:shd w:val="clear" w:color="auto" w:fill="B8CCE4"/>
            <w:vAlign w:val="center"/>
          </w:tcPr>
          <w:p w:rsidR="000A4D3C" w:rsidRPr="00032A84" w:rsidRDefault="000A4D3C" w:rsidP="00810C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Number of rooms</w:t>
            </w:r>
          </w:p>
        </w:tc>
        <w:tc>
          <w:tcPr>
            <w:tcW w:w="1899" w:type="dxa"/>
            <w:shd w:val="clear" w:color="auto" w:fill="B8CCE4"/>
            <w:vAlign w:val="center"/>
          </w:tcPr>
          <w:p w:rsidR="000A4D3C" w:rsidRPr="00032A84" w:rsidRDefault="000A4D3C" w:rsidP="00810C1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  <w:p w:rsidR="000A4D3C" w:rsidRPr="00032A84" w:rsidRDefault="000A4D3C" w:rsidP="00810C1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Twin/</w:t>
            </w:r>
            <w:r w:rsidRPr="00032A8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Double occupancy</w:t>
            </w: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/ per night</w:t>
            </w:r>
          </w:p>
        </w:tc>
        <w:tc>
          <w:tcPr>
            <w:tcW w:w="1899" w:type="dxa"/>
            <w:shd w:val="clear" w:color="auto" w:fill="B8CCE4"/>
            <w:vAlign w:val="center"/>
          </w:tcPr>
          <w:p w:rsidR="000A4D3C" w:rsidRPr="000A4D3C" w:rsidRDefault="000A4D3C" w:rsidP="000A4D3C">
            <w:pPr>
              <w:tabs>
                <w:tab w:val="left" w:pos="267"/>
              </w:tabs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0A4D3C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Number of rooms</w:t>
            </w:r>
          </w:p>
        </w:tc>
      </w:tr>
      <w:tr w:rsidR="000A4D3C" w:rsidRPr="00032A84" w:rsidTr="007D488D">
        <w:tc>
          <w:tcPr>
            <w:tcW w:w="3005" w:type="dxa"/>
            <w:vAlign w:val="center"/>
          </w:tcPr>
          <w:p w:rsidR="000A4D3C" w:rsidRPr="00032A84" w:rsidRDefault="000A4D3C" w:rsidP="00810C1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032A8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Standard</w:t>
            </w:r>
          </w:p>
          <w:p w:rsidR="000A4D3C" w:rsidRPr="00032A84" w:rsidRDefault="000A4D3C" w:rsidP="00810C1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630" w:type="dxa"/>
            <w:vAlign w:val="center"/>
          </w:tcPr>
          <w:p w:rsidR="000A4D3C" w:rsidRPr="00032A84" w:rsidRDefault="00AB638E" w:rsidP="00810C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60.00</w:t>
            </w:r>
            <w:r w:rsidR="00AD5A6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 xml:space="preserve"> EUR</w:t>
            </w:r>
          </w:p>
        </w:tc>
        <w:tc>
          <w:tcPr>
            <w:tcW w:w="1631" w:type="dxa"/>
            <w:vAlign w:val="center"/>
          </w:tcPr>
          <w:p w:rsidR="000A4D3C" w:rsidRPr="00032A84" w:rsidRDefault="000A4D3C" w:rsidP="00810C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899" w:type="dxa"/>
            <w:vAlign w:val="center"/>
          </w:tcPr>
          <w:p w:rsidR="000A4D3C" w:rsidRPr="00032A84" w:rsidRDefault="00AD5A64" w:rsidP="00810C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65.00 EUR</w:t>
            </w:r>
          </w:p>
        </w:tc>
        <w:tc>
          <w:tcPr>
            <w:tcW w:w="1899" w:type="dxa"/>
            <w:vAlign w:val="center"/>
          </w:tcPr>
          <w:p w:rsidR="000A4D3C" w:rsidRPr="00032A84" w:rsidRDefault="000A4D3C" w:rsidP="00810C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0A4D3C" w:rsidRPr="00032A84" w:rsidTr="0027307C">
        <w:tc>
          <w:tcPr>
            <w:tcW w:w="3005" w:type="dxa"/>
            <w:vAlign w:val="center"/>
          </w:tcPr>
          <w:p w:rsidR="000A4D3C" w:rsidRPr="00032A84" w:rsidRDefault="000A4D3C" w:rsidP="00810C1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Superior</w:t>
            </w:r>
          </w:p>
          <w:p w:rsidR="000A4D3C" w:rsidRPr="00032A84" w:rsidRDefault="000A4D3C" w:rsidP="00810C1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630" w:type="dxa"/>
            <w:vAlign w:val="center"/>
          </w:tcPr>
          <w:p w:rsidR="000A4D3C" w:rsidRPr="00032A84" w:rsidRDefault="00AD5A64" w:rsidP="00810C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75.00 EUR</w:t>
            </w:r>
          </w:p>
        </w:tc>
        <w:tc>
          <w:tcPr>
            <w:tcW w:w="1631" w:type="dxa"/>
            <w:vAlign w:val="center"/>
          </w:tcPr>
          <w:p w:rsidR="000A4D3C" w:rsidRPr="00032A84" w:rsidRDefault="000A4D3C" w:rsidP="00810C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899" w:type="dxa"/>
            <w:vAlign w:val="center"/>
          </w:tcPr>
          <w:p w:rsidR="000A4D3C" w:rsidRPr="00032A84" w:rsidRDefault="00AD5A64" w:rsidP="00810C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80.00 EUR</w:t>
            </w:r>
          </w:p>
        </w:tc>
        <w:tc>
          <w:tcPr>
            <w:tcW w:w="1899" w:type="dxa"/>
            <w:vAlign w:val="center"/>
          </w:tcPr>
          <w:p w:rsidR="000A4D3C" w:rsidRPr="00032A84" w:rsidRDefault="000A4D3C" w:rsidP="00810C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0A4D3C" w:rsidRPr="00032A84" w:rsidTr="00270A40">
        <w:trPr>
          <w:trHeight w:val="480"/>
        </w:trPr>
        <w:tc>
          <w:tcPr>
            <w:tcW w:w="3005" w:type="dxa"/>
            <w:vAlign w:val="center"/>
          </w:tcPr>
          <w:p w:rsidR="000A4D3C" w:rsidRDefault="000A4D3C" w:rsidP="00810C1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Apartment</w:t>
            </w:r>
          </w:p>
        </w:tc>
        <w:tc>
          <w:tcPr>
            <w:tcW w:w="1630" w:type="dxa"/>
            <w:vAlign w:val="center"/>
          </w:tcPr>
          <w:p w:rsidR="000A4D3C" w:rsidRPr="00032A84" w:rsidRDefault="00AD5A64" w:rsidP="00810C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90.00 EUR</w:t>
            </w:r>
          </w:p>
        </w:tc>
        <w:tc>
          <w:tcPr>
            <w:tcW w:w="1631" w:type="dxa"/>
            <w:vAlign w:val="center"/>
          </w:tcPr>
          <w:p w:rsidR="000A4D3C" w:rsidRPr="00032A84" w:rsidRDefault="000A4D3C" w:rsidP="00810C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899" w:type="dxa"/>
            <w:vAlign w:val="center"/>
          </w:tcPr>
          <w:p w:rsidR="000A4D3C" w:rsidRPr="00032A84" w:rsidRDefault="00AD5A64" w:rsidP="00810C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100.00 EUR</w:t>
            </w:r>
          </w:p>
        </w:tc>
        <w:tc>
          <w:tcPr>
            <w:tcW w:w="1899" w:type="dxa"/>
            <w:vAlign w:val="center"/>
          </w:tcPr>
          <w:p w:rsidR="000A4D3C" w:rsidRPr="00032A84" w:rsidRDefault="000A4D3C" w:rsidP="00810C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0A4D3C" w:rsidRPr="00032A84" w:rsidTr="00931977">
        <w:trPr>
          <w:trHeight w:val="480"/>
        </w:trPr>
        <w:tc>
          <w:tcPr>
            <w:tcW w:w="3005" w:type="dxa"/>
            <w:vAlign w:val="center"/>
          </w:tcPr>
          <w:p w:rsidR="000A4D3C" w:rsidRDefault="000A4D3C" w:rsidP="00810C1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Deluxe</w:t>
            </w:r>
          </w:p>
        </w:tc>
        <w:tc>
          <w:tcPr>
            <w:tcW w:w="1630" w:type="dxa"/>
            <w:vAlign w:val="center"/>
          </w:tcPr>
          <w:p w:rsidR="000A4D3C" w:rsidRDefault="00AD5A64" w:rsidP="00810C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130.00 EUR</w:t>
            </w:r>
          </w:p>
        </w:tc>
        <w:tc>
          <w:tcPr>
            <w:tcW w:w="1631" w:type="dxa"/>
            <w:vAlign w:val="center"/>
          </w:tcPr>
          <w:p w:rsidR="000A4D3C" w:rsidRDefault="000A4D3C" w:rsidP="00810C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1899" w:type="dxa"/>
            <w:vAlign w:val="center"/>
          </w:tcPr>
          <w:p w:rsidR="000A4D3C" w:rsidRDefault="00AD5A64" w:rsidP="00810C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130.00 EUR</w:t>
            </w:r>
          </w:p>
        </w:tc>
        <w:tc>
          <w:tcPr>
            <w:tcW w:w="1899" w:type="dxa"/>
            <w:vAlign w:val="center"/>
          </w:tcPr>
          <w:p w:rsidR="000A4D3C" w:rsidRDefault="000A4D3C" w:rsidP="00810C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</w:tr>
      <w:tr w:rsidR="00393BCD" w:rsidRPr="00032A84" w:rsidTr="00810C19">
        <w:tc>
          <w:tcPr>
            <w:tcW w:w="10064" w:type="dxa"/>
            <w:gridSpan w:val="5"/>
            <w:vAlign w:val="center"/>
          </w:tcPr>
          <w:p w:rsidR="00393BCD" w:rsidRPr="00032A84" w:rsidRDefault="00393BCD" w:rsidP="00810C19">
            <w:pPr>
              <w:pStyle w:val="BodyText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32A84">
              <w:rPr>
                <w:rFonts w:asciiTheme="minorHAnsi" w:hAnsiTheme="minorHAnsi"/>
                <w:sz w:val="18"/>
                <w:szCs w:val="18"/>
                <w:lang w:val="en-GB"/>
              </w:rPr>
              <w:t>The above rates are per room per</w:t>
            </w:r>
            <w:r w:rsidR="00BC392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night and inclusive: </w:t>
            </w:r>
            <w:r w:rsidRPr="00032A84">
              <w:rPr>
                <w:rFonts w:asciiTheme="minorHAnsi" w:hAnsiTheme="minorHAnsi"/>
                <w:sz w:val="18"/>
                <w:szCs w:val="18"/>
                <w:lang w:val="en-GB"/>
              </w:rPr>
              <w:t>hot and cold breakfast buffet, free 24h access to gym, free WiFi, VAT.</w:t>
            </w:r>
          </w:p>
        </w:tc>
      </w:tr>
      <w:tr w:rsidR="00393BCD" w:rsidRPr="00032A84" w:rsidTr="00810C19">
        <w:tc>
          <w:tcPr>
            <w:tcW w:w="3005" w:type="dxa"/>
            <w:vAlign w:val="center"/>
          </w:tcPr>
          <w:p w:rsidR="00393BCD" w:rsidRPr="00032A84" w:rsidRDefault="00393BCD" w:rsidP="00810C1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032A8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E-mail address and phone number</w:t>
            </w:r>
          </w:p>
          <w:p w:rsidR="00393BCD" w:rsidRPr="00032A84" w:rsidRDefault="00393BCD" w:rsidP="00810C19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59" w:type="dxa"/>
            <w:gridSpan w:val="4"/>
            <w:vAlign w:val="center"/>
          </w:tcPr>
          <w:p w:rsidR="00393BCD" w:rsidRPr="00032A84" w:rsidRDefault="00393BCD" w:rsidP="00810C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393BCD" w:rsidRPr="00032A84" w:rsidTr="00810C19">
        <w:tc>
          <w:tcPr>
            <w:tcW w:w="3005" w:type="dxa"/>
            <w:vAlign w:val="center"/>
          </w:tcPr>
          <w:p w:rsidR="00393BCD" w:rsidRPr="00032A84" w:rsidRDefault="00393BCD" w:rsidP="00810C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032A84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Special requests</w:t>
            </w:r>
          </w:p>
          <w:p w:rsidR="00393BCD" w:rsidRPr="00032A84" w:rsidRDefault="00393BCD" w:rsidP="00810C19">
            <w:pPr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7059" w:type="dxa"/>
            <w:gridSpan w:val="4"/>
            <w:vAlign w:val="center"/>
          </w:tcPr>
          <w:p w:rsidR="00393BCD" w:rsidRPr="00032A84" w:rsidRDefault="00393BCD" w:rsidP="00810C1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bookmarkEnd w:id="1"/>
    </w:tbl>
    <w:p w:rsidR="0039679A" w:rsidRDefault="0039679A" w:rsidP="00071734">
      <w:pPr>
        <w:jc w:val="both"/>
        <w:rPr>
          <w:rFonts w:asciiTheme="minorHAnsi" w:hAnsiTheme="minorHAnsi"/>
          <w:b/>
          <w:color w:val="000000"/>
          <w:sz w:val="18"/>
          <w:szCs w:val="18"/>
          <w:lang w:val="en-GB"/>
        </w:rPr>
      </w:pPr>
    </w:p>
    <w:p w:rsidR="00071734" w:rsidRDefault="00071734" w:rsidP="00071734">
      <w:pPr>
        <w:jc w:val="both"/>
        <w:rPr>
          <w:rFonts w:asciiTheme="minorHAnsi" w:hAnsiTheme="minorHAnsi"/>
          <w:b/>
          <w:color w:val="000000"/>
          <w:sz w:val="18"/>
          <w:szCs w:val="18"/>
          <w:lang w:val="en-GB"/>
        </w:rPr>
      </w:pPr>
      <w:r w:rsidRPr="00071734">
        <w:rPr>
          <w:rFonts w:asciiTheme="minorHAnsi" w:hAnsiTheme="minorHAnsi"/>
          <w:b/>
          <w:color w:val="000000"/>
          <w:sz w:val="18"/>
          <w:szCs w:val="18"/>
          <w:lang w:val="en-GB"/>
        </w:rPr>
        <w:t>All rooms are equipped with:</w:t>
      </w:r>
      <w:r>
        <w:rPr>
          <w:rFonts w:asciiTheme="minorHAnsi" w:hAnsiTheme="minorHAnsi"/>
          <w:b/>
          <w:color w:val="000000"/>
          <w:sz w:val="18"/>
          <w:szCs w:val="18"/>
          <w:lang w:val="en-GB"/>
        </w:rPr>
        <w:t xml:space="preserve"> </w:t>
      </w:r>
      <w:r w:rsidRPr="00071734">
        <w:rPr>
          <w:rFonts w:asciiTheme="minorHAnsi" w:hAnsiTheme="minorHAnsi"/>
          <w:b/>
          <w:color w:val="000000"/>
          <w:sz w:val="18"/>
          <w:szCs w:val="18"/>
          <w:lang w:val="en-GB"/>
        </w:rPr>
        <w:t xml:space="preserve">bath or </w:t>
      </w:r>
      <w:r>
        <w:rPr>
          <w:rFonts w:asciiTheme="minorHAnsi" w:hAnsiTheme="minorHAnsi"/>
          <w:b/>
          <w:color w:val="000000"/>
          <w:sz w:val="18"/>
          <w:szCs w:val="18"/>
          <w:lang w:val="en-GB"/>
        </w:rPr>
        <w:t xml:space="preserve">shower, hair dryer, bathroom toiletries, WiFi Internet, satellite TV, </w:t>
      </w:r>
      <w:r w:rsidRPr="00071734">
        <w:rPr>
          <w:rFonts w:asciiTheme="minorHAnsi" w:hAnsiTheme="minorHAnsi"/>
          <w:b/>
          <w:color w:val="000000"/>
          <w:sz w:val="18"/>
          <w:szCs w:val="18"/>
          <w:lang w:val="en-GB"/>
        </w:rPr>
        <w:t>telephon</w:t>
      </w:r>
      <w:r>
        <w:rPr>
          <w:rFonts w:asciiTheme="minorHAnsi" w:hAnsiTheme="minorHAnsi"/>
          <w:b/>
          <w:color w:val="000000"/>
          <w:sz w:val="18"/>
          <w:szCs w:val="18"/>
          <w:lang w:val="en-GB"/>
        </w:rPr>
        <w:t>e,</w:t>
      </w:r>
      <w:r w:rsidRPr="00071734">
        <w:rPr>
          <w:rFonts w:asciiTheme="minorHAnsi" w:hAnsiTheme="minorHAnsi"/>
          <w:b/>
          <w:color w:val="000000"/>
          <w:sz w:val="18"/>
          <w:szCs w:val="18"/>
          <w:lang w:val="en-GB"/>
        </w:rPr>
        <w:t xml:space="preserve"> mini bar, air conditioner,</w:t>
      </w:r>
      <w:r>
        <w:rPr>
          <w:rFonts w:asciiTheme="minorHAnsi" w:hAnsiTheme="minorHAnsi"/>
          <w:b/>
          <w:color w:val="000000"/>
          <w:sz w:val="18"/>
          <w:szCs w:val="18"/>
          <w:lang w:val="en-GB"/>
        </w:rPr>
        <w:t xml:space="preserve"> safe in room, coffee</w:t>
      </w:r>
      <w:r w:rsidR="00A22DDE">
        <w:rPr>
          <w:rFonts w:asciiTheme="minorHAnsi" w:hAnsiTheme="minorHAnsi"/>
          <w:b/>
          <w:color w:val="000000"/>
          <w:sz w:val="18"/>
          <w:szCs w:val="18"/>
          <w:lang w:val="en-GB"/>
        </w:rPr>
        <w:t xml:space="preserve"> </w:t>
      </w:r>
      <w:r>
        <w:rPr>
          <w:rFonts w:asciiTheme="minorHAnsi" w:hAnsiTheme="minorHAnsi"/>
          <w:b/>
          <w:color w:val="000000"/>
          <w:sz w:val="18"/>
          <w:szCs w:val="18"/>
          <w:lang w:val="en-GB"/>
        </w:rPr>
        <w:t>&amp; tea facilities</w:t>
      </w:r>
      <w:r w:rsidRPr="00071734">
        <w:rPr>
          <w:rFonts w:asciiTheme="minorHAnsi" w:hAnsiTheme="minorHAnsi"/>
          <w:b/>
          <w:color w:val="000000"/>
          <w:sz w:val="18"/>
          <w:szCs w:val="18"/>
          <w:lang w:val="en-GB"/>
        </w:rPr>
        <w:t>, iron</w:t>
      </w:r>
      <w:r w:rsidR="00C00BF1">
        <w:rPr>
          <w:rFonts w:asciiTheme="minorHAnsi" w:hAnsiTheme="minorHAnsi"/>
          <w:b/>
          <w:color w:val="000000"/>
          <w:sz w:val="18"/>
          <w:szCs w:val="18"/>
          <w:lang w:val="en-GB"/>
        </w:rPr>
        <w:t xml:space="preserve"> </w:t>
      </w:r>
      <w:r w:rsidRPr="00071734">
        <w:rPr>
          <w:rFonts w:asciiTheme="minorHAnsi" w:hAnsiTheme="minorHAnsi"/>
          <w:b/>
          <w:color w:val="000000"/>
          <w:sz w:val="18"/>
          <w:szCs w:val="18"/>
          <w:lang w:val="en-GB"/>
        </w:rPr>
        <w:t>&amp;</w:t>
      </w:r>
      <w:r w:rsidR="00C00BF1">
        <w:rPr>
          <w:rFonts w:asciiTheme="minorHAnsi" w:hAnsiTheme="minorHAnsi"/>
          <w:b/>
          <w:color w:val="000000"/>
          <w:sz w:val="18"/>
          <w:szCs w:val="18"/>
          <w:lang w:val="en-GB"/>
        </w:rPr>
        <w:t xml:space="preserve"> </w:t>
      </w:r>
      <w:r w:rsidRPr="00071734">
        <w:rPr>
          <w:rFonts w:asciiTheme="minorHAnsi" w:hAnsiTheme="minorHAnsi"/>
          <w:b/>
          <w:color w:val="000000"/>
          <w:sz w:val="18"/>
          <w:szCs w:val="18"/>
          <w:lang w:val="en-GB"/>
        </w:rPr>
        <w:t>ironing board upon request in room.</w:t>
      </w:r>
    </w:p>
    <w:p w:rsidR="00610FA2" w:rsidRDefault="00610FA2" w:rsidP="00071734">
      <w:pPr>
        <w:jc w:val="both"/>
        <w:rPr>
          <w:rFonts w:asciiTheme="minorHAnsi" w:hAnsiTheme="minorHAnsi"/>
          <w:b/>
          <w:color w:val="000000"/>
          <w:sz w:val="18"/>
          <w:szCs w:val="18"/>
          <w:lang w:val="en-GB"/>
        </w:rPr>
      </w:pPr>
    </w:p>
    <w:p w:rsidR="00610FA2" w:rsidRPr="00071734" w:rsidRDefault="00610FA2" w:rsidP="00071734">
      <w:pPr>
        <w:jc w:val="both"/>
        <w:rPr>
          <w:rFonts w:asciiTheme="minorHAnsi" w:hAnsiTheme="minorHAnsi"/>
          <w:b/>
          <w:color w:val="000000"/>
          <w:sz w:val="18"/>
          <w:szCs w:val="18"/>
          <w:lang w:val="en-GB"/>
        </w:rPr>
      </w:pPr>
      <w:r>
        <w:rPr>
          <w:rFonts w:asciiTheme="minorHAnsi" w:hAnsiTheme="minorHAnsi"/>
          <w:b/>
          <w:color w:val="000000"/>
          <w:sz w:val="18"/>
          <w:szCs w:val="18"/>
          <w:lang w:val="en-GB"/>
        </w:rPr>
        <w:t>Extra beds are available</w:t>
      </w:r>
      <w:r w:rsidR="00AB638E">
        <w:rPr>
          <w:rFonts w:asciiTheme="minorHAnsi" w:hAnsiTheme="minorHAnsi"/>
          <w:b/>
          <w:color w:val="000000"/>
          <w:sz w:val="18"/>
          <w:szCs w:val="18"/>
          <w:lang w:val="en-GB"/>
        </w:rPr>
        <w:t xml:space="preserve"> in </w:t>
      </w:r>
      <w:r w:rsidR="002149E8">
        <w:rPr>
          <w:rFonts w:asciiTheme="minorHAnsi" w:hAnsiTheme="minorHAnsi"/>
          <w:b/>
          <w:color w:val="000000"/>
          <w:sz w:val="18"/>
          <w:szCs w:val="18"/>
          <w:lang w:val="en-GB"/>
        </w:rPr>
        <w:t>Apartment rooms. Charge for extra bed 20.00 EUR/night. Please request when making the booking.</w:t>
      </w:r>
    </w:p>
    <w:p w:rsidR="00393BCD" w:rsidRPr="00032A84" w:rsidRDefault="00393BCD" w:rsidP="00071734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sz w:val="22"/>
          <w:u w:val="single"/>
          <w:lang w:val="en-GB"/>
        </w:rPr>
      </w:pPr>
    </w:p>
    <w:p w:rsidR="00071734" w:rsidRDefault="00071734" w:rsidP="00393BC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u w:val="single"/>
          <w:lang w:val="en-GB"/>
        </w:rPr>
      </w:pPr>
    </w:p>
    <w:p w:rsidR="00393BCD" w:rsidRPr="00032A84" w:rsidRDefault="00393BCD" w:rsidP="00393BC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u w:val="single"/>
          <w:lang w:val="en-GB"/>
        </w:rPr>
      </w:pPr>
      <w:r w:rsidRPr="00032A84">
        <w:rPr>
          <w:rFonts w:asciiTheme="minorHAnsi" w:hAnsiTheme="minorHAnsi"/>
          <w:b/>
          <w:sz w:val="22"/>
          <w:u w:val="single"/>
          <w:lang w:val="en-GB"/>
        </w:rPr>
        <w:t>RESERVATION TERMS AND CONDITIONS</w:t>
      </w:r>
    </w:p>
    <w:p w:rsidR="00393BCD" w:rsidRPr="00032A84" w:rsidRDefault="00393BCD" w:rsidP="00393BC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color w:val="800000"/>
          <w:sz w:val="22"/>
          <w:u w:val="single"/>
          <w:lang w:val="en-GB"/>
        </w:rPr>
      </w:pPr>
    </w:p>
    <w:p w:rsidR="00393BCD" w:rsidRDefault="00393BCD" w:rsidP="00393BC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  <w:lang w:val="en-GB"/>
        </w:rPr>
      </w:pPr>
      <w:r w:rsidRPr="00032A84">
        <w:rPr>
          <w:rFonts w:asciiTheme="minorHAnsi" w:hAnsiTheme="minorHAnsi"/>
          <w:b/>
          <w:color w:val="000000"/>
          <w:sz w:val="18"/>
          <w:szCs w:val="18"/>
          <w:lang w:val="en-GB"/>
        </w:rPr>
        <w:t>Please note that registration will be upon availability until the day of the Event.</w:t>
      </w:r>
      <w:r w:rsidRPr="00032A84">
        <w:rPr>
          <w:rFonts w:asciiTheme="minorHAnsi" w:hAnsiTheme="minorHAnsi"/>
          <w:sz w:val="18"/>
          <w:szCs w:val="18"/>
          <w:lang w:val="en-GB"/>
        </w:rPr>
        <w:t xml:space="preserve"> </w:t>
      </w:r>
      <w:r w:rsidRPr="00032A84">
        <w:rPr>
          <w:rFonts w:asciiTheme="minorHAnsi" w:hAnsiTheme="minorHAnsi"/>
          <w:color w:val="000000"/>
          <w:sz w:val="18"/>
          <w:szCs w:val="18"/>
          <w:lang w:val="en-GB"/>
        </w:rPr>
        <w:t>We kindly ask you</w:t>
      </w:r>
      <w:r w:rsidR="00985A78">
        <w:rPr>
          <w:rFonts w:asciiTheme="minorHAnsi" w:hAnsiTheme="minorHAnsi"/>
          <w:color w:val="000000"/>
          <w:sz w:val="18"/>
          <w:szCs w:val="18"/>
          <w:lang w:val="en-GB"/>
        </w:rPr>
        <w:t xml:space="preserve"> to send this form by e-mail to</w:t>
      </w:r>
      <w:r w:rsidRPr="00032A84">
        <w:rPr>
          <w:rFonts w:asciiTheme="minorHAnsi" w:hAnsiTheme="minorHAnsi"/>
          <w:color w:val="000000"/>
          <w:sz w:val="18"/>
          <w:szCs w:val="18"/>
          <w:lang w:val="en-GB"/>
        </w:rPr>
        <w:t xml:space="preserve"> </w:t>
      </w:r>
      <w:hyperlink r:id="rId11" w:history="1">
        <w:r w:rsidR="00985A78" w:rsidRPr="00A63A13">
          <w:rPr>
            <w:rStyle w:val="Hyperlink"/>
            <w:rFonts w:asciiTheme="minorHAnsi" w:hAnsiTheme="minorHAnsi"/>
            <w:sz w:val="18"/>
            <w:lang w:val="en-GB"/>
          </w:rPr>
          <w:t>reservations@bellevue.lv</w:t>
        </w:r>
      </w:hyperlink>
      <w:r w:rsidR="00985A78">
        <w:rPr>
          <w:rFonts w:asciiTheme="minorHAnsi" w:hAnsiTheme="minorHAnsi"/>
          <w:sz w:val="18"/>
          <w:lang w:val="en-GB"/>
        </w:rPr>
        <w:t xml:space="preserve"> or call +371 67069</w:t>
      </w:r>
      <w:r w:rsidR="00A9052B">
        <w:rPr>
          <w:rFonts w:asciiTheme="minorHAnsi" w:hAnsiTheme="minorHAnsi"/>
          <w:sz w:val="18"/>
          <w:lang w:val="en-GB"/>
        </w:rPr>
        <w:t>053</w:t>
      </w:r>
      <w:r w:rsidRPr="00032A84">
        <w:rPr>
          <w:rFonts w:asciiTheme="minorHAnsi" w:hAnsiTheme="minorHAnsi"/>
          <w:color w:val="000000"/>
          <w:sz w:val="18"/>
          <w:szCs w:val="18"/>
          <w:lang w:val="en-GB"/>
        </w:rPr>
        <w:t>. After we receive your application, we will send you confirmation for your booking.</w:t>
      </w:r>
    </w:p>
    <w:p w:rsidR="007C1E14" w:rsidRDefault="007C1E14" w:rsidP="00393BC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  <w:lang w:val="en-GB"/>
        </w:rPr>
      </w:pPr>
    </w:p>
    <w:p w:rsidR="007C1E14" w:rsidRDefault="007C1E14" w:rsidP="007C1E14">
      <w:pPr>
        <w:rPr>
          <w:rFonts w:asciiTheme="minorHAnsi" w:hAnsiTheme="minorHAnsi"/>
          <w:color w:val="000000"/>
          <w:sz w:val="18"/>
          <w:szCs w:val="18"/>
          <w:lang w:val="en-GB"/>
        </w:rPr>
      </w:pPr>
      <w:r w:rsidRPr="0039679A">
        <w:rPr>
          <w:rFonts w:asciiTheme="minorHAnsi" w:hAnsiTheme="minorHAnsi"/>
          <w:b/>
          <w:color w:val="000000"/>
          <w:sz w:val="18"/>
          <w:szCs w:val="18"/>
          <w:lang w:val="en-GB"/>
        </w:rPr>
        <w:t>Guest credit card details are required to guarantee the reservation. Please enter your card details here:</w:t>
      </w:r>
      <w:r w:rsidRPr="0039679A">
        <w:rPr>
          <w:rFonts w:asciiTheme="minorHAnsi" w:hAnsiTheme="minorHAnsi"/>
          <w:color w:val="000000"/>
          <w:sz w:val="18"/>
          <w:szCs w:val="18"/>
          <w:lang w:val="en-GB"/>
        </w:rPr>
        <w:t xml:space="preserve"> </w:t>
      </w:r>
      <w:hyperlink r:id="rId12" w:history="1">
        <w:r w:rsidRPr="0039679A">
          <w:rPr>
            <w:rFonts w:asciiTheme="minorHAnsi" w:hAnsiTheme="minorHAnsi"/>
            <w:color w:val="000000"/>
            <w:sz w:val="18"/>
            <w:szCs w:val="18"/>
            <w:lang w:val="en-GB"/>
          </w:rPr>
          <w:t>https://www.hotelbellevue.lv/form/</w:t>
        </w:r>
      </w:hyperlink>
      <w:r w:rsidRPr="0039679A">
        <w:rPr>
          <w:rFonts w:asciiTheme="minorHAnsi" w:hAnsiTheme="minorHAnsi"/>
          <w:color w:val="000000"/>
          <w:sz w:val="18"/>
          <w:szCs w:val="18"/>
          <w:lang w:val="en-GB"/>
        </w:rPr>
        <w:t xml:space="preserve">  The card will not be charged prior to your arrival and is required only to guarantee your booking. Guaranteed booking is valid until 24:00hrs on arrival day.</w:t>
      </w:r>
    </w:p>
    <w:p w:rsidR="007D7CE1" w:rsidRDefault="007D7CE1" w:rsidP="007C1E14">
      <w:pPr>
        <w:rPr>
          <w:rFonts w:asciiTheme="minorHAnsi" w:hAnsiTheme="minorHAnsi"/>
          <w:color w:val="000000"/>
          <w:sz w:val="18"/>
          <w:szCs w:val="18"/>
          <w:lang w:val="en-GB"/>
        </w:rPr>
      </w:pPr>
    </w:p>
    <w:p w:rsidR="007D7CE1" w:rsidRPr="0039679A" w:rsidRDefault="007D7CE1" w:rsidP="007D7CE1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  <w:lang w:val="en-GB"/>
        </w:rPr>
      </w:pPr>
      <w:r w:rsidRPr="0039679A">
        <w:rPr>
          <w:rFonts w:asciiTheme="minorHAnsi" w:hAnsiTheme="minorHAnsi"/>
          <w:color w:val="000000"/>
          <w:sz w:val="18"/>
          <w:szCs w:val="18"/>
          <w:lang w:val="en-GB"/>
        </w:rPr>
        <w:t>The Customer shall be obligate to make all cancellations in written form by fax or e-mail. The cancellation shall be confirmed by the Hotel also in written form by fax or e-mail.</w:t>
      </w:r>
    </w:p>
    <w:p w:rsidR="007C1E14" w:rsidRPr="0039679A" w:rsidRDefault="007C1E14" w:rsidP="007C1E14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  <w:lang w:val="en-GB"/>
        </w:rPr>
      </w:pPr>
    </w:p>
    <w:p w:rsidR="007C1E14" w:rsidRPr="0039679A" w:rsidRDefault="00AD5A64" w:rsidP="007C1E1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  <w:lang w:val="en-GB"/>
        </w:rPr>
      </w:pPr>
      <w:r>
        <w:rPr>
          <w:rFonts w:asciiTheme="minorHAnsi" w:hAnsiTheme="minorHAnsi"/>
          <w:color w:val="000000"/>
          <w:sz w:val="18"/>
          <w:szCs w:val="18"/>
          <w:lang w:val="en-GB"/>
        </w:rPr>
        <w:t>For individual travellers (1-5</w:t>
      </w:r>
      <w:r w:rsidR="007C1E14" w:rsidRPr="0039679A">
        <w:rPr>
          <w:rFonts w:asciiTheme="minorHAnsi" w:hAnsiTheme="minorHAnsi"/>
          <w:color w:val="000000"/>
          <w:sz w:val="18"/>
          <w:szCs w:val="18"/>
          <w:lang w:val="en-GB"/>
        </w:rPr>
        <w:t xml:space="preserve"> persons): </w:t>
      </w:r>
    </w:p>
    <w:p w:rsidR="007C1E14" w:rsidRPr="0039679A" w:rsidRDefault="007C1E14" w:rsidP="007C1E14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18"/>
          <w:szCs w:val="18"/>
          <w:lang w:val="en-GB"/>
        </w:rPr>
      </w:pPr>
      <w:r w:rsidRPr="0039679A">
        <w:rPr>
          <w:rFonts w:asciiTheme="minorHAnsi" w:hAnsiTheme="minorHAnsi"/>
          <w:b/>
          <w:color w:val="000000"/>
          <w:sz w:val="18"/>
          <w:szCs w:val="18"/>
          <w:lang w:val="en-GB"/>
        </w:rPr>
        <w:t>Your reservation can be cancelled without any charge until 48 h before the arrival day.</w:t>
      </w:r>
      <w:r w:rsidRPr="0039679A">
        <w:rPr>
          <w:rFonts w:asciiTheme="minorHAnsi" w:hAnsiTheme="minorHAnsi"/>
          <w:color w:val="000000"/>
          <w:sz w:val="18"/>
          <w:szCs w:val="18"/>
          <w:lang w:val="en-GB"/>
        </w:rPr>
        <w:t xml:space="preserve">  We trust in your understanding that in case of a no-show or a late cancellation we will charge your credit card for 100% of the first night stay.</w:t>
      </w:r>
    </w:p>
    <w:p w:rsidR="007C1E14" w:rsidRDefault="007C1E14" w:rsidP="007C1E14">
      <w:pPr>
        <w:autoSpaceDE w:val="0"/>
        <w:autoSpaceDN w:val="0"/>
        <w:adjustRightInd w:val="0"/>
        <w:jc w:val="both"/>
        <w:rPr>
          <w:color w:val="000000"/>
          <w:sz w:val="18"/>
          <w:szCs w:val="18"/>
          <w:lang w:val="en-GB"/>
        </w:rPr>
      </w:pPr>
    </w:p>
    <w:p w:rsidR="00AD5A64" w:rsidRPr="00AD5A64" w:rsidRDefault="00AD5A64" w:rsidP="00AD5A64">
      <w:pPr>
        <w:rPr>
          <w:rFonts w:asciiTheme="minorHAnsi" w:hAnsiTheme="minorHAnsi"/>
          <w:color w:val="000000"/>
          <w:sz w:val="18"/>
          <w:szCs w:val="18"/>
          <w:lang w:val="en-GB"/>
        </w:rPr>
      </w:pPr>
      <w:r>
        <w:rPr>
          <w:rFonts w:asciiTheme="minorHAnsi" w:hAnsiTheme="minorHAnsi"/>
          <w:color w:val="000000"/>
          <w:sz w:val="18"/>
          <w:szCs w:val="18"/>
          <w:lang w:val="en-GB"/>
        </w:rPr>
        <w:t>For small groups (6-14</w:t>
      </w:r>
      <w:r w:rsidRPr="00AD5A64">
        <w:rPr>
          <w:rFonts w:asciiTheme="minorHAnsi" w:hAnsiTheme="minorHAnsi"/>
          <w:color w:val="000000"/>
          <w:sz w:val="18"/>
          <w:szCs w:val="18"/>
          <w:lang w:val="en-GB"/>
        </w:rPr>
        <w:t xml:space="preserve"> persons): </w:t>
      </w:r>
    </w:p>
    <w:p w:rsidR="00AD5A64" w:rsidRDefault="00AD5A64" w:rsidP="00AD5A64">
      <w:pPr>
        <w:rPr>
          <w:rFonts w:asciiTheme="minorHAnsi" w:hAnsiTheme="minorHAnsi"/>
          <w:color w:val="000000"/>
          <w:sz w:val="18"/>
          <w:szCs w:val="18"/>
          <w:lang w:val="en-GB"/>
        </w:rPr>
      </w:pPr>
      <w:r w:rsidRPr="00AD5A64">
        <w:rPr>
          <w:rFonts w:asciiTheme="minorHAnsi" w:hAnsiTheme="minorHAnsi"/>
          <w:color w:val="000000"/>
          <w:sz w:val="18"/>
          <w:szCs w:val="18"/>
          <w:lang w:val="en-GB"/>
        </w:rPr>
        <w:t>Your reservation can be cancell</w:t>
      </w:r>
      <w:r>
        <w:rPr>
          <w:rFonts w:asciiTheme="minorHAnsi" w:hAnsiTheme="minorHAnsi"/>
          <w:color w:val="000000"/>
          <w:sz w:val="18"/>
          <w:szCs w:val="18"/>
          <w:lang w:val="en-GB"/>
        </w:rPr>
        <w:t>ed without any charge 7 days</w:t>
      </w:r>
      <w:r w:rsidR="007E261E">
        <w:rPr>
          <w:rFonts w:asciiTheme="minorHAnsi" w:hAnsiTheme="minorHAnsi"/>
          <w:color w:val="000000"/>
          <w:sz w:val="18"/>
          <w:szCs w:val="18"/>
          <w:lang w:val="en-GB"/>
        </w:rPr>
        <w:t xml:space="preserve"> before the arrival date</w:t>
      </w:r>
      <w:r w:rsidRPr="00AD5A64">
        <w:rPr>
          <w:rFonts w:asciiTheme="minorHAnsi" w:hAnsiTheme="minorHAnsi"/>
          <w:color w:val="000000"/>
          <w:sz w:val="18"/>
          <w:szCs w:val="18"/>
          <w:lang w:val="en-GB"/>
        </w:rPr>
        <w:t xml:space="preserve">. </w:t>
      </w:r>
    </w:p>
    <w:p w:rsidR="00AD5A64" w:rsidRDefault="00AD5A64" w:rsidP="00AD5A64">
      <w:pPr>
        <w:rPr>
          <w:rFonts w:asciiTheme="minorHAnsi" w:hAnsiTheme="minorHAnsi"/>
          <w:color w:val="000000"/>
          <w:sz w:val="18"/>
          <w:szCs w:val="18"/>
          <w:lang w:val="en-GB"/>
        </w:rPr>
      </w:pPr>
      <w:r w:rsidRPr="00AD5A64">
        <w:rPr>
          <w:rFonts w:asciiTheme="minorHAnsi" w:hAnsiTheme="minorHAnsi"/>
          <w:color w:val="000000"/>
          <w:sz w:val="18"/>
          <w:szCs w:val="18"/>
          <w:lang w:val="en-GB"/>
        </w:rPr>
        <w:lastRenderedPageBreak/>
        <w:t>We trust in your understanding that in case of a no-show or a late cancellation we will charge your credit card for 100% of the first night stay.</w:t>
      </w:r>
    </w:p>
    <w:p w:rsidR="00AD5A64" w:rsidRDefault="00AD5A64" w:rsidP="0039679A">
      <w:pPr>
        <w:rPr>
          <w:rFonts w:asciiTheme="minorHAnsi" w:hAnsiTheme="minorHAnsi"/>
          <w:color w:val="000000"/>
          <w:sz w:val="18"/>
          <w:szCs w:val="18"/>
          <w:lang w:val="en-GB"/>
        </w:rPr>
      </w:pPr>
    </w:p>
    <w:p w:rsidR="0039679A" w:rsidRPr="0039679A" w:rsidRDefault="0039679A" w:rsidP="0039679A">
      <w:pPr>
        <w:rPr>
          <w:rFonts w:asciiTheme="minorHAnsi" w:hAnsiTheme="minorHAnsi"/>
          <w:color w:val="000000"/>
          <w:sz w:val="18"/>
          <w:szCs w:val="18"/>
          <w:lang w:val="en-GB"/>
        </w:rPr>
      </w:pPr>
      <w:r>
        <w:rPr>
          <w:rFonts w:asciiTheme="minorHAnsi" w:hAnsiTheme="minorHAnsi"/>
          <w:color w:val="000000"/>
          <w:sz w:val="18"/>
          <w:szCs w:val="18"/>
          <w:lang w:val="en-GB"/>
        </w:rPr>
        <w:t>For group bookings t</w:t>
      </w:r>
      <w:r w:rsidRPr="0039679A">
        <w:rPr>
          <w:rFonts w:asciiTheme="minorHAnsi" w:hAnsiTheme="minorHAnsi"/>
          <w:color w:val="000000"/>
          <w:sz w:val="18"/>
          <w:szCs w:val="18"/>
          <w:lang w:val="en-GB"/>
        </w:rPr>
        <w:t xml:space="preserve">he cancellation rules are as follows: </w:t>
      </w:r>
    </w:p>
    <w:p w:rsidR="0039679A" w:rsidRPr="0039679A" w:rsidRDefault="0039679A" w:rsidP="0039679A">
      <w:pPr>
        <w:rPr>
          <w:rFonts w:asciiTheme="minorHAnsi" w:hAnsiTheme="minorHAnsi"/>
          <w:color w:val="000000"/>
          <w:sz w:val="18"/>
          <w:szCs w:val="18"/>
          <w:lang w:val="en-GB"/>
        </w:rPr>
      </w:pPr>
      <w:r w:rsidRPr="0039679A">
        <w:rPr>
          <w:rFonts w:asciiTheme="minorHAnsi" w:hAnsiTheme="minorHAnsi"/>
          <w:color w:val="000000"/>
          <w:sz w:val="18"/>
          <w:szCs w:val="18"/>
          <w:lang w:val="en-GB"/>
        </w:rPr>
        <w:t>In case of c</w:t>
      </w:r>
      <w:r>
        <w:rPr>
          <w:rFonts w:asciiTheme="minorHAnsi" w:hAnsiTheme="minorHAnsi"/>
          <w:color w:val="000000"/>
          <w:sz w:val="18"/>
          <w:szCs w:val="18"/>
          <w:lang w:val="en-GB"/>
        </w:rPr>
        <w:t>ancellation of whole group 15-</w:t>
      </w:r>
      <w:r w:rsidRPr="0039679A">
        <w:rPr>
          <w:rFonts w:asciiTheme="minorHAnsi" w:hAnsiTheme="minorHAnsi"/>
          <w:color w:val="000000"/>
          <w:sz w:val="18"/>
          <w:szCs w:val="18"/>
          <w:lang w:val="en-GB"/>
        </w:rPr>
        <w:t xml:space="preserve"> 50 persons:</w:t>
      </w:r>
    </w:p>
    <w:p w:rsidR="0039679A" w:rsidRPr="0039679A" w:rsidRDefault="0039679A" w:rsidP="0039679A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/>
          <w:color w:val="000000"/>
          <w:sz w:val="18"/>
          <w:szCs w:val="18"/>
          <w:lang w:val="en-GB"/>
        </w:rPr>
      </w:pPr>
      <w:r w:rsidRPr="0039679A">
        <w:rPr>
          <w:rFonts w:asciiTheme="minorHAnsi" w:hAnsiTheme="minorHAnsi"/>
          <w:color w:val="000000"/>
          <w:sz w:val="18"/>
          <w:szCs w:val="18"/>
          <w:lang w:val="en-GB"/>
        </w:rPr>
        <w:t>30 days prior to arrival: free of charge,</w:t>
      </w:r>
    </w:p>
    <w:p w:rsidR="0039679A" w:rsidRPr="0039679A" w:rsidRDefault="0039679A" w:rsidP="0039679A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/>
          <w:color w:val="000000"/>
          <w:sz w:val="18"/>
          <w:szCs w:val="18"/>
          <w:lang w:val="en-GB"/>
        </w:rPr>
      </w:pPr>
      <w:r w:rsidRPr="0039679A">
        <w:rPr>
          <w:rFonts w:asciiTheme="minorHAnsi" w:hAnsiTheme="minorHAnsi"/>
          <w:color w:val="000000"/>
          <w:sz w:val="18"/>
          <w:szCs w:val="18"/>
          <w:lang w:val="en-GB"/>
        </w:rPr>
        <w:t xml:space="preserve">15-29 days prior to arrival:  30% of arrangement rate, </w:t>
      </w:r>
    </w:p>
    <w:p w:rsidR="0039679A" w:rsidRPr="0039679A" w:rsidRDefault="0039679A" w:rsidP="0039679A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/>
          <w:color w:val="000000"/>
          <w:sz w:val="18"/>
          <w:szCs w:val="18"/>
          <w:lang w:val="en-GB"/>
        </w:rPr>
      </w:pPr>
      <w:r w:rsidRPr="0039679A">
        <w:rPr>
          <w:rFonts w:asciiTheme="minorHAnsi" w:hAnsiTheme="minorHAnsi"/>
          <w:color w:val="000000"/>
          <w:sz w:val="18"/>
          <w:szCs w:val="18"/>
          <w:lang w:val="en-GB"/>
        </w:rPr>
        <w:t>8-14 days prior to arrival: 65% of arrangement rate,</w:t>
      </w:r>
    </w:p>
    <w:p w:rsidR="0039679A" w:rsidRPr="0039679A" w:rsidRDefault="0039679A" w:rsidP="0039679A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/>
          <w:color w:val="000000"/>
          <w:sz w:val="18"/>
          <w:szCs w:val="18"/>
          <w:lang w:val="en-GB"/>
        </w:rPr>
      </w:pPr>
      <w:r w:rsidRPr="0039679A">
        <w:rPr>
          <w:rFonts w:asciiTheme="minorHAnsi" w:hAnsiTheme="minorHAnsi"/>
          <w:color w:val="000000"/>
          <w:sz w:val="18"/>
          <w:szCs w:val="18"/>
          <w:lang w:val="en-GB"/>
        </w:rPr>
        <w:t xml:space="preserve">less </w:t>
      </w:r>
      <w:r w:rsidR="00AD5A64">
        <w:rPr>
          <w:rFonts w:asciiTheme="minorHAnsi" w:hAnsiTheme="minorHAnsi"/>
          <w:color w:val="000000"/>
          <w:sz w:val="18"/>
          <w:szCs w:val="18"/>
          <w:lang w:val="en-GB"/>
        </w:rPr>
        <w:t>than 8 days prior to arrival: 100</w:t>
      </w:r>
      <w:r w:rsidRPr="0039679A">
        <w:rPr>
          <w:rFonts w:asciiTheme="minorHAnsi" w:hAnsiTheme="minorHAnsi"/>
          <w:color w:val="000000"/>
          <w:sz w:val="18"/>
          <w:szCs w:val="18"/>
          <w:lang w:val="en-GB"/>
        </w:rPr>
        <w:t>% of arrangement rate.</w:t>
      </w:r>
    </w:p>
    <w:p w:rsidR="000A1731" w:rsidRDefault="004D2DEB" w:rsidP="0039679A">
      <w:pPr>
        <w:rPr>
          <w:rFonts w:asciiTheme="minorHAnsi" w:hAnsiTheme="minorHAnsi"/>
          <w:color w:val="000000"/>
          <w:sz w:val="18"/>
          <w:szCs w:val="18"/>
          <w:lang w:val="en-GB"/>
        </w:rPr>
      </w:pPr>
      <w:r w:rsidRPr="004D2DEB">
        <w:rPr>
          <w:rFonts w:asciiTheme="minorHAnsi" w:hAnsiTheme="minorHAnsi"/>
          <w:color w:val="000000"/>
          <w:sz w:val="18"/>
          <w:szCs w:val="18"/>
          <w:lang w:val="en-GB"/>
        </w:rPr>
        <w:t>50% payment 30 days bef</w:t>
      </w:r>
      <w:r>
        <w:rPr>
          <w:rFonts w:asciiTheme="minorHAnsi" w:hAnsiTheme="minorHAnsi"/>
          <w:color w:val="000000"/>
          <w:sz w:val="18"/>
          <w:szCs w:val="18"/>
          <w:lang w:val="en-GB"/>
        </w:rPr>
        <w:t>ore arrival date and other 50% 10</w:t>
      </w:r>
      <w:r w:rsidRPr="004D2DEB">
        <w:rPr>
          <w:rFonts w:asciiTheme="minorHAnsi" w:hAnsiTheme="minorHAnsi"/>
          <w:color w:val="000000"/>
          <w:sz w:val="18"/>
          <w:szCs w:val="18"/>
          <w:lang w:val="en-GB"/>
        </w:rPr>
        <w:t xml:space="preserve"> days before arrival date.</w:t>
      </w:r>
    </w:p>
    <w:p w:rsidR="0039679A" w:rsidRPr="0039679A" w:rsidRDefault="0039679A" w:rsidP="0039679A">
      <w:pPr>
        <w:rPr>
          <w:rFonts w:asciiTheme="minorHAnsi" w:hAnsiTheme="minorHAnsi"/>
          <w:color w:val="000000"/>
          <w:sz w:val="18"/>
          <w:szCs w:val="18"/>
          <w:lang w:val="en-GB"/>
        </w:rPr>
      </w:pPr>
      <w:r w:rsidRPr="0039679A">
        <w:rPr>
          <w:rFonts w:asciiTheme="minorHAnsi" w:hAnsiTheme="minorHAnsi"/>
          <w:color w:val="000000"/>
          <w:sz w:val="18"/>
          <w:szCs w:val="18"/>
          <w:lang w:val="en-GB"/>
        </w:rPr>
        <w:t xml:space="preserve">Should the amount of the booked rooms be reduced later than 7 days before the arrival date </w:t>
      </w:r>
      <w:r>
        <w:rPr>
          <w:rFonts w:asciiTheme="minorHAnsi" w:hAnsiTheme="minorHAnsi"/>
          <w:color w:val="000000"/>
          <w:sz w:val="18"/>
          <w:szCs w:val="18"/>
          <w:lang w:val="en-GB"/>
        </w:rPr>
        <w:t xml:space="preserve">of the group, the </w:t>
      </w:r>
      <w:r w:rsidR="00C00BF1">
        <w:rPr>
          <w:rFonts w:asciiTheme="minorHAnsi" w:hAnsiTheme="minorHAnsi"/>
          <w:color w:val="000000"/>
          <w:sz w:val="18"/>
          <w:szCs w:val="18"/>
          <w:lang w:val="en-GB"/>
        </w:rPr>
        <w:t>Customer</w:t>
      </w:r>
      <w:r w:rsidRPr="0039679A">
        <w:rPr>
          <w:rFonts w:asciiTheme="minorHAnsi" w:hAnsiTheme="minorHAnsi"/>
          <w:color w:val="000000"/>
          <w:sz w:val="18"/>
          <w:szCs w:val="18"/>
          <w:lang w:val="en-GB"/>
        </w:rPr>
        <w:t xml:space="preserve"> has to pay 1st night of the booking</w:t>
      </w:r>
      <w:r w:rsidR="00610FA2">
        <w:rPr>
          <w:rFonts w:asciiTheme="minorHAnsi" w:hAnsiTheme="minorHAnsi"/>
          <w:color w:val="000000"/>
          <w:sz w:val="18"/>
          <w:szCs w:val="18"/>
          <w:lang w:val="en-GB"/>
        </w:rPr>
        <w:t xml:space="preserve"> in accordance with the above mentioned</w:t>
      </w:r>
      <w:r w:rsidRPr="0039679A">
        <w:rPr>
          <w:rFonts w:asciiTheme="minorHAnsi" w:hAnsiTheme="minorHAnsi"/>
          <w:color w:val="000000"/>
          <w:sz w:val="18"/>
          <w:szCs w:val="18"/>
          <w:lang w:val="en-GB"/>
        </w:rPr>
        <w:t xml:space="preserve"> prices.</w:t>
      </w:r>
    </w:p>
    <w:p w:rsidR="0039679A" w:rsidRPr="0039679A" w:rsidRDefault="0039679A" w:rsidP="0039679A">
      <w:pPr>
        <w:rPr>
          <w:rFonts w:asciiTheme="minorHAnsi" w:hAnsiTheme="minorHAnsi"/>
          <w:color w:val="000000"/>
          <w:sz w:val="18"/>
          <w:szCs w:val="18"/>
          <w:lang w:val="en-GB"/>
        </w:rPr>
      </w:pPr>
      <w:r w:rsidRPr="0039679A">
        <w:rPr>
          <w:rFonts w:asciiTheme="minorHAnsi" w:hAnsiTheme="minorHAnsi"/>
          <w:color w:val="000000"/>
          <w:sz w:val="18"/>
          <w:szCs w:val="18"/>
          <w:lang w:val="en-GB"/>
        </w:rPr>
        <w:t>In case of no-show 100% of arrangement rate will be charged for the 1st night.</w:t>
      </w:r>
    </w:p>
    <w:p w:rsidR="00393BCD" w:rsidRDefault="00393BCD" w:rsidP="000A1731">
      <w:pPr>
        <w:jc w:val="center"/>
        <w:rPr>
          <w:rFonts w:asciiTheme="minorHAnsi" w:hAnsiTheme="minorHAnsi"/>
          <w:b/>
          <w:szCs w:val="24"/>
          <w:lang w:val="en-GB"/>
        </w:rPr>
      </w:pPr>
      <w:r w:rsidRPr="00032A84">
        <w:rPr>
          <w:rFonts w:asciiTheme="minorHAnsi" w:hAnsiTheme="minorHAnsi"/>
          <w:b/>
          <w:sz w:val="28"/>
          <w:szCs w:val="28"/>
          <w:lang w:val="en-GB"/>
        </w:rPr>
        <w:br/>
      </w:r>
      <w:r w:rsidRPr="00032A84">
        <w:rPr>
          <w:rFonts w:asciiTheme="minorHAnsi" w:hAnsiTheme="minorHAnsi"/>
          <w:b/>
          <w:szCs w:val="24"/>
          <w:lang w:val="en-GB"/>
        </w:rPr>
        <w:t>We are looking forward to welcoming you at</w:t>
      </w:r>
      <w:r w:rsidR="00071734">
        <w:rPr>
          <w:rFonts w:asciiTheme="minorHAnsi" w:hAnsiTheme="minorHAnsi"/>
          <w:b/>
          <w:szCs w:val="24"/>
          <w:lang w:val="en-GB"/>
        </w:rPr>
        <w:t xml:space="preserve"> Bellevue Park Hotel Riga</w:t>
      </w:r>
      <w:r w:rsidR="00A22DDE">
        <w:rPr>
          <w:rFonts w:asciiTheme="minorHAnsi" w:hAnsiTheme="minorHAnsi"/>
          <w:b/>
          <w:szCs w:val="24"/>
          <w:lang w:val="en-GB"/>
        </w:rPr>
        <w:t xml:space="preserve"> and</w:t>
      </w:r>
      <w:r w:rsidR="00AC7429">
        <w:rPr>
          <w:rFonts w:asciiTheme="minorHAnsi" w:hAnsiTheme="minorHAnsi"/>
          <w:b/>
          <w:szCs w:val="24"/>
          <w:lang w:val="en-GB"/>
        </w:rPr>
        <w:t xml:space="preserve"> we</w:t>
      </w:r>
      <w:r w:rsidR="00A22DDE">
        <w:rPr>
          <w:rFonts w:asciiTheme="minorHAnsi" w:hAnsiTheme="minorHAnsi"/>
          <w:b/>
          <w:szCs w:val="24"/>
          <w:lang w:val="en-GB"/>
        </w:rPr>
        <w:t xml:space="preserve"> </w:t>
      </w:r>
      <w:r w:rsidR="00A22DDE" w:rsidRPr="00A22DDE">
        <w:rPr>
          <w:rFonts w:asciiTheme="minorHAnsi" w:hAnsiTheme="minorHAnsi"/>
          <w:b/>
          <w:szCs w:val="24"/>
          <w:lang w:val="en-GB"/>
        </w:rPr>
        <w:t>hope you will enjoy your stay!</w:t>
      </w:r>
    </w:p>
    <w:p w:rsidR="00071734" w:rsidRPr="00032A84" w:rsidRDefault="00071734" w:rsidP="00071734">
      <w:pPr>
        <w:jc w:val="center"/>
        <w:rPr>
          <w:rFonts w:asciiTheme="minorHAnsi" w:hAnsiTheme="minorHAnsi"/>
          <w:b/>
          <w:szCs w:val="24"/>
          <w:lang w:val="en-GB"/>
        </w:rPr>
      </w:pPr>
      <w:r>
        <w:rPr>
          <w:rFonts w:asciiTheme="minorHAnsi" w:hAnsiTheme="minorHAnsi"/>
          <w:b/>
          <w:szCs w:val="24"/>
          <w:lang w:val="en-GB"/>
        </w:rPr>
        <w:t>www.hotelbellevue.lv</w:t>
      </w:r>
    </w:p>
    <w:p w:rsidR="00393BCD" w:rsidRPr="00032A84" w:rsidRDefault="00393BCD" w:rsidP="00393BCD">
      <w:pPr>
        <w:jc w:val="center"/>
        <w:rPr>
          <w:rFonts w:asciiTheme="minorHAnsi" w:hAnsiTheme="minorHAnsi"/>
          <w:b/>
          <w:szCs w:val="24"/>
          <w:lang w:val="en-GB"/>
        </w:rPr>
      </w:pPr>
    </w:p>
    <w:p w:rsidR="008064CA" w:rsidRPr="00032A84" w:rsidRDefault="008064CA" w:rsidP="00867872">
      <w:pPr>
        <w:jc w:val="center"/>
        <w:rPr>
          <w:rFonts w:asciiTheme="minorHAnsi" w:hAnsiTheme="minorHAnsi" w:cs="Calibri"/>
          <w:b/>
          <w:sz w:val="24"/>
          <w:szCs w:val="24"/>
        </w:rPr>
      </w:pPr>
    </w:p>
    <w:p w:rsidR="00E80CCA" w:rsidRDefault="00E80CCA" w:rsidP="00DE5DFC">
      <w:pPr>
        <w:rPr>
          <w:rFonts w:ascii="Cambria" w:hAnsi="Cambria"/>
          <w:b/>
          <w:sz w:val="28"/>
          <w:szCs w:val="28"/>
        </w:rPr>
      </w:pPr>
    </w:p>
    <w:sectPr w:rsidR="00E80CCA" w:rsidSect="008C61E6">
      <w:headerReference w:type="default" r:id="rId13"/>
      <w:footerReference w:type="default" r:id="rId14"/>
      <w:pgSz w:w="11906" w:h="16838" w:code="9"/>
      <w:pgMar w:top="806" w:right="1106" w:bottom="0" w:left="907" w:header="634" w:footer="3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F5C" w:rsidRDefault="00943F5C">
      <w:r>
        <w:separator/>
      </w:r>
    </w:p>
  </w:endnote>
  <w:endnote w:type="continuationSeparator" w:id="0">
    <w:p w:rsidR="00943F5C" w:rsidRDefault="0094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DE" w:rsidRPr="00CD17E5" w:rsidRDefault="00C472DE" w:rsidP="007B1DA0">
    <w:pPr>
      <w:pStyle w:val="FootnoteText"/>
      <w:tabs>
        <w:tab w:val="left" w:pos="4678"/>
        <w:tab w:val="right" w:pos="9072"/>
      </w:tabs>
      <w:rPr>
        <w:rFonts w:ascii="Arial" w:hAnsi="Arial" w:cs="Arial"/>
        <w:color w:val="800000"/>
        <w:sz w:val="16"/>
        <w:lang w:val="en-US"/>
      </w:rPr>
    </w:pPr>
    <w:r w:rsidRPr="00CD17E5">
      <w:rPr>
        <w:rFonts w:ascii="Arial" w:hAnsi="Arial" w:cs="Arial"/>
        <w:color w:val="800000"/>
        <w:sz w:val="16"/>
        <w:lang w:val="en-US"/>
      </w:rPr>
      <w:t>_______________________________________________________________________________________________________________</w:t>
    </w:r>
  </w:p>
  <w:p w:rsidR="00C472DE" w:rsidRDefault="00C472DE" w:rsidP="0077584B">
    <w:pPr>
      <w:pStyle w:val="FootnoteText"/>
      <w:tabs>
        <w:tab w:val="left" w:pos="4678"/>
        <w:tab w:val="right" w:pos="9072"/>
      </w:tabs>
      <w:jc w:val="center"/>
      <w:rPr>
        <w:rFonts w:ascii="Arial" w:hAnsi="Arial" w:cs="Arial"/>
        <w:color w:val="000099"/>
        <w:sz w:val="16"/>
        <w:lang w:val="en-US"/>
      </w:rPr>
    </w:pPr>
  </w:p>
  <w:p w:rsidR="00C472DE" w:rsidRPr="00CD17E5" w:rsidRDefault="009A1DF0" w:rsidP="0077584B">
    <w:pPr>
      <w:pStyle w:val="FootnoteText"/>
      <w:tabs>
        <w:tab w:val="left" w:pos="4678"/>
        <w:tab w:val="right" w:pos="9072"/>
      </w:tabs>
      <w:jc w:val="center"/>
      <w:rPr>
        <w:rFonts w:ascii="Arial" w:hAnsi="Arial" w:cs="Arial"/>
        <w:color w:val="800000"/>
        <w:sz w:val="16"/>
        <w:lang w:val="en-US"/>
      </w:rPr>
    </w:pPr>
    <w:r w:rsidRPr="00CD17E5">
      <w:rPr>
        <w:rFonts w:ascii="Arial" w:hAnsi="Arial" w:cs="Arial"/>
        <w:color w:val="800000"/>
        <w:sz w:val="16"/>
        <w:lang w:val="en-US"/>
      </w:rPr>
      <w:t>SIA “HOTELS MANAGEMENT</w:t>
    </w:r>
    <w:r w:rsidR="00C472DE" w:rsidRPr="00CD17E5">
      <w:rPr>
        <w:rFonts w:ascii="Arial" w:hAnsi="Arial" w:cs="Arial"/>
        <w:color w:val="800000"/>
        <w:sz w:val="16"/>
        <w:lang w:val="en-US"/>
      </w:rPr>
      <w:t>”</w:t>
    </w:r>
  </w:p>
  <w:p w:rsidR="00C472DE" w:rsidRPr="00CD17E5" w:rsidRDefault="00160C04" w:rsidP="0077584B">
    <w:pPr>
      <w:pStyle w:val="FootnoteText"/>
      <w:tabs>
        <w:tab w:val="left" w:pos="4678"/>
        <w:tab w:val="right" w:pos="9072"/>
      </w:tabs>
      <w:jc w:val="center"/>
      <w:rPr>
        <w:rFonts w:ascii="Arial" w:hAnsi="Arial" w:cs="Arial"/>
        <w:bCs/>
        <w:color w:val="800000"/>
        <w:sz w:val="16"/>
        <w:lang w:val="sv-SE"/>
      </w:rPr>
    </w:pPr>
    <w:r w:rsidRPr="00CD17E5">
      <w:rPr>
        <w:rFonts w:ascii="Arial" w:hAnsi="Arial" w:cs="Arial"/>
        <w:bCs/>
        <w:color w:val="800000"/>
        <w:sz w:val="16"/>
        <w:lang w:val="sv-SE"/>
      </w:rPr>
      <w:t xml:space="preserve">Vien. </w:t>
    </w:r>
    <w:r w:rsidR="00C472DE" w:rsidRPr="00CD17E5">
      <w:rPr>
        <w:rFonts w:ascii="Arial" w:hAnsi="Arial" w:cs="Arial"/>
        <w:bCs/>
        <w:color w:val="800000"/>
        <w:sz w:val="16"/>
        <w:lang w:val="sv-SE"/>
      </w:rPr>
      <w:t xml:space="preserve"> </w:t>
    </w:r>
    <w:r w:rsidRPr="00CD17E5">
      <w:rPr>
        <w:rFonts w:ascii="Arial" w:hAnsi="Arial" w:cs="Arial"/>
        <w:bCs/>
        <w:color w:val="800000"/>
        <w:sz w:val="16"/>
        <w:lang w:val="sv-SE"/>
      </w:rPr>
      <w:t>r</w:t>
    </w:r>
    <w:r w:rsidR="00C472DE" w:rsidRPr="00CD17E5">
      <w:rPr>
        <w:rFonts w:ascii="Arial" w:hAnsi="Arial" w:cs="Arial"/>
        <w:bCs/>
        <w:color w:val="800000"/>
        <w:sz w:val="16"/>
        <w:lang w:val="sv-SE"/>
      </w:rPr>
      <w:t>eģ. Nr. 40003428241</w:t>
    </w:r>
  </w:p>
  <w:p w:rsidR="00160C04" w:rsidRPr="00CD17E5" w:rsidRDefault="009A1DF0" w:rsidP="00160C04">
    <w:pPr>
      <w:jc w:val="center"/>
      <w:rPr>
        <w:b/>
        <w:color w:val="800000"/>
        <w:sz w:val="28"/>
        <w:szCs w:val="28"/>
      </w:rPr>
    </w:pPr>
    <w:r w:rsidRPr="00CD17E5">
      <w:rPr>
        <w:rFonts w:ascii="Arial" w:hAnsi="Arial" w:cs="Arial"/>
        <w:color w:val="800000"/>
        <w:sz w:val="16"/>
        <w:lang w:val="sv-SE"/>
      </w:rPr>
      <w:t>A/S Swedbank</w:t>
    </w:r>
    <w:r w:rsidR="00C472DE" w:rsidRPr="00CD17E5">
      <w:rPr>
        <w:rFonts w:ascii="Arial" w:hAnsi="Arial" w:cs="Arial"/>
        <w:color w:val="800000"/>
        <w:sz w:val="16"/>
        <w:lang w:val="sv-SE"/>
      </w:rPr>
      <w:t xml:space="preserve"> </w:t>
    </w:r>
    <w:r w:rsidR="00C472DE" w:rsidRPr="00CD17E5">
      <w:rPr>
        <w:rFonts w:ascii="Arial" w:hAnsi="Arial" w:cs="Arial"/>
        <w:color w:val="800000"/>
        <w:sz w:val="16"/>
      </w:rPr>
      <w:sym w:font="Symbol" w:char="F0B7"/>
    </w:r>
    <w:r w:rsidR="00C472DE" w:rsidRPr="00CD17E5">
      <w:rPr>
        <w:rFonts w:ascii="Arial" w:hAnsi="Arial" w:cs="Arial"/>
        <w:color w:val="800000"/>
        <w:sz w:val="16"/>
        <w:lang w:val="sv-SE"/>
      </w:rPr>
      <w:t xml:space="preserve"> HABALV22 </w:t>
    </w:r>
    <w:r w:rsidR="00C472DE" w:rsidRPr="00CD17E5">
      <w:rPr>
        <w:rFonts w:ascii="Arial" w:hAnsi="Arial" w:cs="Arial"/>
        <w:color w:val="800000"/>
        <w:sz w:val="16"/>
      </w:rPr>
      <w:sym w:font="Symbol" w:char="F0B7"/>
    </w:r>
    <w:r w:rsidR="00160C04" w:rsidRPr="00CD17E5">
      <w:rPr>
        <w:rFonts w:ascii="Arial" w:hAnsi="Arial" w:cs="Arial"/>
        <w:color w:val="800000"/>
        <w:sz w:val="16"/>
        <w:lang w:val="sv-SE"/>
      </w:rPr>
      <w:t xml:space="preserve"> </w:t>
    </w:r>
    <w:r w:rsidR="00160C04" w:rsidRPr="00CD17E5">
      <w:rPr>
        <w:rFonts w:ascii="Arial" w:hAnsi="Arial" w:cs="Arial"/>
        <w:color w:val="800000"/>
        <w:sz w:val="16"/>
        <w:szCs w:val="16"/>
      </w:rPr>
      <w:t>IBAN:LV94HABA0551004036435</w:t>
    </w:r>
  </w:p>
  <w:p w:rsidR="00C472DE" w:rsidRPr="00CD17E5" w:rsidRDefault="00C472DE">
    <w:pPr>
      <w:pStyle w:val="FootnoteText"/>
      <w:tabs>
        <w:tab w:val="left" w:pos="4678"/>
        <w:tab w:val="right" w:pos="9356"/>
      </w:tabs>
      <w:jc w:val="center"/>
      <w:rPr>
        <w:rFonts w:ascii="Arial" w:hAnsi="Arial" w:cs="Arial"/>
        <w:color w:val="800000"/>
        <w:sz w:val="16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F5C" w:rsidRDefault="00943F5C">
      <w:r>
        <w:separator/>
      </w:r>
    </w:p>
  </w:footnote>
  <w:footnote w:type="continuationSeparator" w:id="0">
    <w:p w:rsidR="00943F5C" w:rsidRDefault="00943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DE" w:rsidRDefault="00B10E00">
    <w:pPr>
      <w:pStyle w:val="Caption"/>
      <w:tabs>
        <w:tab w:val="center" w:pos="993"/>
      </w:tabs>
      <w:ind w:left="-142"/>
      <w:rPr>
        <w:rFonts w:cs="Arial"/>
        <w:lang w:val="en-GB"/>
      </w:rPr>
    </w:pPr>
    <w:r>
      <w:rPr>
        <w:noProof/>
        <w:snapToGrid/>
        <w:color w:val="800000"/>
        <w:lang w:val="lv-LV" w:eastAsia="lv-L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-307975</wp:posOffset>
          </wp:positionV>
          <wp:extent cx="1590675" cy="1125220"/>
          <wp:effectExtent l="0" t="0" r="0" b="0"/>
          <wp:wrapNone/>
          <wp:docPr id="1" name="Picture 1" descr="bellevu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levue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472DE">
      <w:rPr>
        <w:b w:val="0"/>
        <w:sz w:val="32"/>
      </w:rPr>
      <w:t xml:space="preserve"> </w:t>
    </w:r>
  </w:p>
  <w:p w:rsidR="00C472DE" w:rsidRPr="003F79F8" w:rsidRDefault="00C472DE" w:rsidP="003F79F8">
    <w:pPr>
      <w:jc w:val="center"/>
    </w:pPr>
  </w:p>
  <w:p w:rsidR="00C472DE" w:rsidRPr="00FB23DB" w:rsidRDefault="00C472DE" w:rsidP="00FB23DB">
    <w:pPr>
      <w:rPr>
        <w:sz w:val="10"/>
        <w:szCs w:val="10"/>
      </w:rPr>
    </w:pPr>
  </w:p>
  <w:p w:rsidR="00CD17E5" w:rsidRDefault="00CD17E5" w:rsidP="0077584B">
    <w:pPr>
      <w:tabs>
        <w:tab w:val="left" w:pos="7088"/>
      </w:tabs>
      <w:jc w:val="center"/>
      <w:rPr>
        <w:rFonts w:ascii="Arial" w:hAnsi="Arial" w:cs="Arial"/>
        <w:color w:val="000099"/>
        <w:sz w:val="16"/>
        <w:szCs w:val="16"/>
        <w:lang w:val="en-US"/>
      </w:rPr>
    </w:pPr>
  </w:p>
  <w:p w:rsidR="00CD17E5" w:rsidRDefault="00CD17E5" w:rsidP="0077584B">
    <w:pPr>
      <w:tabs>
        <w:tab w:val="left" w:pos="7088"/>
      </w:tabs>
      <w:jc w:val="center"/>
      <w:rPr>
        <w:rFonts w:ascii="Arial" w:hAnsi="Arial" w:cs="Arial"/>
        <w:color w:val="000099"/>
        <w:sz w:val="16"/>
        <w:szCs w:val="16"/>
        <w:lang w:val="en-US"/>
      </w:rPr>
    </w:pPr>
  </w:p>
  <w:p w:rsidR="00CD17E5" w:rsidRDefault="00CD17E5" w:rsidP="0077584B">
    <w:pPr>
      <w:tabs>
        <w:tab w:val="left" w:pos="7088"/>
      </w:tabs>
      <w:jc w:val="center"/>
      <w:rPr>
        <w:rFonts w:ascii="Arial" w:hAnsi="Arial" w:cs="Arial"/>
        <w:color w:val="000099"/>
        <w:sz w:val="16"/>
        <w:szCs w:val="16"/>
        <w:lang w:val="en-US"/>
      </w:rPr>
    </w:pPr>
  </w:p>
  <w:p w:rsidR="00CD17E5" w:rsidRDefault="00CD17E5" w:rsidP="0077584B">
    <w:pPr>
      <w:tabs>
        <w:tab w:val="left" w:pos="7088"/>
      </w:tabs>
      <w:jc w:val="center"/>
      <w:rPr>
        <w:rFonts w:ascii="Arial" w:hAnsi="Arial" w:cs="Arial"/>
        <w:color w:val="000099"/>
        <w:sz w:val="16"/>
        <w:szCs w:val="16"/>
        <w:lang w:val="en-US"/>
      </w:rPr>
    </w:pPr>
  </w:p>
  <w:p w:rsidR="00C472DE" w:rsidRPr="00CD17E5" w:rsidRDefault="00C472DE" w:rsidP="0077584B">
    <w:pPr>
      <w:tabs>
        <w:tab w:val="left" w:pos="7088"/>
      </w:tabs>
      <w:jc w:val="center"/>
      <w:rPr>
        <w:rFonts w:ascii="Arial" w:hAnsi="Arial" w:cs="Arial"/>
        <w:color w:val="800000"/>
        <w:sz w:val="16"/>
        <w:szCs w:val="16"/>
        <w:lang w:val="en-US"/>
      </w:rPr>
    </w:pPr>
    <w:r w:rsidRPr="00CD17E5">
      <w:rPr>
        <w:rFonts w:ascii="Arial" w:hAnsi="Arial" w:cs="Arial"/>
        <w:color w:val="800000"/>
        <w:sz w:val="16"/>
        <w:szCs w:val="16"/>
        <w:lang w:val="en-US"/>
      </w:rPr>
      <w:t>1 Slokas Street, Riga, LV-1048, Latvia</w:t>
    </w:r>
  </w:p>
  <w:p w:rsidR="00C472DE" w:rsidRPr="00CD17E5" w:rsidRDefault="00C472DE" w:rsidP="0077584B">
    <w:pPr>
      <w:tabs>
        <w:tab w:val="left" w:pos="7088"/>
      </w:tabs>
      <w:jc w:val="center"/>
      <w:rPr>
        <w:rFonts w:ascii="Arial" w:hAnsi="Arial" w:cs="Arial"/>
        <w:color w:val="800000"/>
        <w:sz w:val="16"/>
        <w:szCs w:val="16"/>
        <w:lang w:val="en-US"/>
      </w:rPr>
    </w:pPr>
    <w:r w:rsidRPr="00CD17E5">
      <w:rPr>
        <w:rFonts w:ascii="Arial" w:hAnsi="Arial" w:cs="Arial"/>
        <w:color w:val="800000"/>
        <w:sz w:val="16"/>
        <w:szCs w:val="16"/>
        <w:lang w:val="en-US"/>
      </w:rPr>
      <w:t>Telephone: +371</w:t>
    </w:r>
    <w:r w:rsidR="009D3B7F" w:rsidRPr="00CD17E5">
      <w:rPr>
        <w:rFonts w:ascii="Arial" w:hAnsi="Arial" w:cs="Arial"/>
        <w:color w:val="800000"/>
        <w:sz w:val="16"/>
        <w:szCs w:val="16"/>
        <w:lang w:val="en-US"/>
      </w:rPr>
      <w:t>6</w:t>
    </w:r>
    <w:r w:rsidRPr="00CD17E5">
      <w:rPr>
        <w:rFonts w:ascii="Arial" w:hAnsi="Arial" w:cs="Arial"/>
        <w:color w:val="800000"/>
        <w:sz w:val="16"/>
        <w:szCs w:val="16"/>
        <w:lang w:val="en-US"/>
      </w:rPr>
      <w:t xml:space="preserve"> 70 69 000; Fax: +371 </w:t>
    </w:r>
    <w:r w:rsidR="009D3B7F" w:rsidRPr="00CD17E5">
      <w:rPr>
        <w:rFonts w:ascii="Arial" w:hAnsi="Arial" w:cs="Arial"/>
        <w:color w:val="800000"/>
        <w:sz w:val="16"/>
        <w:szCs w:val="16"/>
        <w:lang w:val="en-US"/>
      </w:rPr>
      <w:t>6</w:t>
    </w:r>
    <w:r w:rsidRPr="00CD17E5">
      <w:rPr>
        <w:rFonts w:ascii="Arial" w:hAnsi="Arial" w:cs="Arial"/>
        <w:color w:val="800000"/>
        <w:sz w:val="16"/>
        <w:szCs w:val="16"/>
        <w:lang w:val="en-US"/>
      </w:rPr>
      <w:t>70 69 001; E-mail: info@</w:t>
    </w:r>
    <w:r w:rsidR="00CD17E5" w:rsidRPr="00CD17E5">
      <w:rPr>
        <w:rFonts w:ascii="Arial" w:hAnsi="Arial" w:cs="Arial"/>
        <w:color w:val="800000"/>
        <w:sz w:val="16"/>
        <w:szCs w:val="16"/>
        <w:lang w:val="en-US"/>
      </w:rPr>
      <w:t>bellevue</w:t>
    </w:r>
    <w:r w:rsidRPr="00CD17E5">
      <w:rPr>
        <w:rFonts w:ascii="Arial" w:hAnsi="Arial" w:cs="Arial"/>
        <w:color w:val="800000"/>
        <w:sz w:val="16"/>
        <w:szCs w:val="16"/>
        <w:lang w:val="en-US"/>
      </w:rPr>
      <w:t>.lv; www.</w:t>
    </w:r>
    <w:r w:rsidR="00CD17E5">
      <w:rPr>
        <w:rFonts w:ascii="Arial" w:hAnsi="Arial" w:cs="Arial"/>
        <w:color w:val="800000"/>
        <w:sz w:val="16"/>
        <w:szCs w:val="16"/>
        <w:lang w:val="en-US"/>
      </w:rPr>
      <w:t>hotel</w:t>
    </w:r>
    <w:r w:rsidR="00CD17E5" w:rsidRPr="00CD17E5">
      <w:rPr>
        <w:rFonts w:ascii="Arial" w:hAnsi="Arial" w:cs="Arial"/>
        <w:color w:val="800000"/>
        <w:sz w:val="16"/>
        <w:szCs w:val="16"/>
        <w:lang w:val="en-US"/>
      </w:rPr>
      <w:t>bellevue</w:t>
    </w:r>
    <w:r w:rsidRPr="00CD17E5">
      <w:rPr>
        <w:rFonts w:ascii="Arial" w:hAnsi="Arial" w:cs="Arial"/>
        <w:color w:val="800000"/>
        <w:sz w:val="16"/>
        <w:szCs w:val="16"/>
        <w:lang w:val="en-US"/>
      </w:rPr>
      <w:t>.lv</w:t>
    </w:r>
  </w:p>
  <w:p w:rsidR="00C472DE" w:rsidRPr="00CD17E5" w:rsidRDefault="00C472DE" w:rsidP="0077584B">
    <w:pPr>
      <w:tabs>
        <w:tab w:val="left" w:pos="7088"/>
      </w:tabs>
      <w:rPr>
        <w:color w:val="800000"/>
      </w:rPr>
    </w:pPr>
    <w:r w:rsidRPr="00CD17E5">
      <w:rPr>
        <w:rFonts w:ascii="Arial" w:hAnsi="Arial" w:cs="Arial"/>
        <w:color w:val="800000"/>
        <w:sz w:val="16"/>
        <w:szCs w:val="16"/>
        <w:lang w:val="en-US"/>
      </w:rPr>
      <w:t>_______________________________________________________________________________________________________________</w:t>
    </w:r>
  </w:p>
  <w:p w:rsidR="00C472DE" w:rsidRDefault="00C47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B73"/>
    <w:multiLevelType w:val="hybridMultilevel"/>
    <w:tmpl w:val="1D6ADE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50CC0"/>
    <w:multiLevelType w:val="hybridMultilevel"/>
    <w:tmpl w:val="99AA77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008E5"/>
    <w:multiLevelType w:val="hybridMultilevel"/>
    <w:tmpl w:val="CD561186"/>
    <w:lvl w:ilvl="0" w:tplc="43A0ADB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8722466"/>
    <w:multiLevelType w:val="singleLevel"/>
    <w:tmpl w:val="33581434"/>
    <w:lvl w:ilvl="0">
      <w:start w:val="9"/>
      <w:numFmt w:val="decimalZero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4" w15:restartNumberingAfterBreak="0">
    <w:nsid w:val="420C756E"/>
    <w:multiLevelType w:val="hybridMultilevel"/>
    <w:tmpl w:val="BA586D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16E29"/>
    <w:multiLevelType w:val="hybridMultilevel"/>
    <w:tmpl w:val="1C58C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5671D"/>
    <w:multiLevelType w:val="hybridMultilevel"/>
    <w:tmpl w:val="32160314"/>
    <w:lvl w:ilvl="0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1861D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B2F26D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5760C5B"/>
    <w:multiLevelType w:val="hybridMultilevel"/>
    <w:tmpl w:val="7C3A19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ctiveWritingStyle w:appName="MSWord" w:lang="lv-LV" w:vendorID="7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20"/>
    <w:rsid w:val="00032A84"/>
    <w:rsid w:val="0003377B"/>
    <w:rsid w:val="00060B45"/>
    <w:rsid w:val="0006533E"/>
    <w:rsid w:val="00071734"/>
    <w:rsid w:val="00092AF1"/>
    <w:rsid w:val="000A1731"/>
    <w:rsid w:val="000A4D3C"/>
    <w:rsid w:val="000C13C5"/>
    <w:rsid w:val="000D0D04"/>
    <w:rsid w:val="00103729"/>
    <w:rsid w:val="00104837"/>
    <w:rsid w:val="00144E4D"/>
    <w:rsid w:val="00151254"/>
    <w:rsid w:val="00160C04"/>
    <w:rsid w:val="0019410F"/>
    <w:rsid w:val="001A6A2C"/>
    <w:rsid w:val="001D1CB7"/>
    <w:rsid w:val="001D74E1"/>
    <w:rsid w:val="001D7A55"/>
    <w:rsid w:val="00201BB2"/>
    <w:rsid w:val="002149E8"/>
    <w:rsid w:val="00244DFC"/>
    <w:rsid w:val="00277766"/>
    <w:rsid w:val="00294C32"/>
    <w:rsid w:val="002D25B9"/>
    <w:rsid w:val="00372673"/>
    <w:rsid w:val="00375510"/>
    <w:rsid w:val="00393BCD"/>
    <w:rsid w:val="0039679A"/>
    <w:rsid w:val="003A7726"/>
    <w:rsid w:val="003C1E46"/>
    <w:rsid w:val="003F79F8"/>
    <w:rsid w:val="00406A9E"/>
    <w:rsid w:val="00440201"/>
    <w:rsid w:val="00481930"/>
    <w:rsid w:val="00485020"/>
    <w:rsid w:val="0049378C"/>
    <w:rsid w:val="004D07CC"/>
    <w:rsid w:val="004D2DEB"/>
    <w:rsid w:val="004D6FF9"/>
    <w:rsid w:val="004F5CA7"/>
    <w:rsid w:val="00520ED4"/>
    <w:rsid w:val="00531D63"/>
    <w:rsid w:val="005834BF"/>
    <w:rsid w:val="005A3DCB"/>
    <w:rsid w:val="005C25C7"/>
    <w:rsid w:val="005C29B8"/>
    <w:rsid w:val="00610FA2"/>
    <w:rsid w:val="00666858"/>
    <w:rsid w:val="00683F76"/>
    <w:rsid w:val="00697E0C"/>
    <w:rsid w:val="006B1652"/>
    <w:rsid w:val="006D6D24"/>
    <w:rsid w:val="007665A1"/>
    <w:rsid w:val="0077584B"/>
    <w:rsid w:val="0077602B"/>
    <w:rsid w:val="007A440A"/>
    <w:rsid w:val="007B1DA0"/>
    <w:rsid w:val="007C1E14"/>
    <w:rsid w:val="007D7CE1"/>
    <w:rsid w:val="007E261E"/>
    <w:rsid w:val="008064CA"/>
    <w:rsid w:val="00867872"/>
    <w:rsid w:val="008C61E6"/>
    <w:rsid w:val="008C63F5"/>
    <w:rsid w:val="008D4DF0"/>
    <w:rsid w:val="009146F6"/>
    <w:rsid w:val="00943F5C"/>
    <w:rsid w:val="00983791"/>
    <w:rsid w:val="00985A78"/>
    <w:rsid w:val="0099139E"/>
    <w:rsid w:val="009A1DF0"/>
    <w:rsid w:val="009D3B7F"/>
    <w:rsid w:val="009D6DA8"/>
    <w:rsid w:val="00A03B3C"/>
    <w:rsid w:val="00A112A1"/>
    <w:rsid w:val="00A22052"/>
    <w:rsid w:val="00A22DDE"/>
    <w:rsid w:val="00A34D8A"/>
    <w:rsid w:val="00A40EE4"/>
    <w:rsid w:val="00A9052B"/>
    <w:rsid w:val="00A92E50"/>
    <w:rsid w:val="00AB638E"/>
    <w:rsid w:val="00AC7429"/>
    <w:rsid w:val="00AD5277"/>
    <w:rsid w:val="00AD5A64"/>
    <w:rsid w:val="00AF67F3"/>
    <w:rsid w:val="00B00C9B"/>
    <w:rsid w:val="00B10E00"/>
    <w:rsid w:val="00B32541"/>
    <w:rsid w:val="00B5403A"/>
    <w:rsid w:val="00B61555"/>
    <w:rsid w:val="00BC392C"/>
    <w:rsid w:val="00BD3DF3"/>
    <w:rsid w:val="00C00BF1"/>
    <w:rsid w:val="00C36917"/>
    <w:rsid w:val="00C41A3F"/>
    <w:rsid w:val="00C472DE"/>
    <w:rsid w:val="00C64344"/>
    <w:rsid w:val="00C80296"/>
    <w:rsid w:val="00CB1F0F"/>
    <w:rsid w:val="00CD17E5"/>
    <w:rsid w:val="00D00779"/>
    <w:rsid w:val="00D030A8"/>
    <w:rsid w:val="00D05BD9"/>
    <w:rsid w:val="00D12E10"/>
    <w:rsid w:val="00D17CED"/>
    <w:rsid w:val="00D26B1B"/>
    <w:rsid w:val="00D364A9"/>
    <w:rsid w:val="00D3654D"/>
    <w:rsid w:val="00D37106"/>
    <w:rsid w:val="00D522F1"/>
    <w:rsid w:val="00D732F5"/>
    <w:rsid w:val="00D83D6F"/>
    <w:rsid w:val="00D8560A"/>
    <w:rsid w:val="00DC738C"/>
    <w:rsid w:val="00DE5DFC"/>
    <w:rsid w:val="00E10D79"/>
    <w:rsid w:val="00E215AE"/>
    <w:rsid w:val="00E24E20"/>
    <w:rsid w:val="00E44DA7"/>
    <w:rsid w:val="00E55463"/>
    <w:rsid w:val="00E705AF"/>
    <w:rsid w:val="00E80CCA"/>
    <w:rsid w:val="00EB2BB7"/>
    <w:rsid w:val="00EC35C6"/>
    <w:rsid w:val="00EC37D3"/>
    <w:rsid w:val="00F4581F"/>
    <w:rsid w:val="00F469D3"/>
    <w:rsid w:val="00F469D4"/>
    <w:rsid w:val="00FA43E9"/>
    <w:rsid w:val="00FA6246"/>
    <w:rsid w:val="00FB21D8"/>
    <w:rsid w:val="00FB23DB"/>
    <w:rsid w:val="00F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3D1399-7F54-4C36-AEC0-FE6D51CA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78"/>
    <w:rPr>
      <w:lang w:val="de-DE" w:eastAsia="en-US"/>
    </w:rPr>
  </w:style>
  <w:style w:type="paragraph" w:styleId="Heading1">
    <w:name w:val="heading 1"/>
    <w:basedOn w:val="Normal"/>
    <w:next w:val="Normal"/>
    <w:qFormat/>
    <w:rsid w:val="0049378C"/>
    <w:pPr>
      <w:keepNext/>
      <w:tabs>
        <w:tab w:val="right" w:pos="9072"/>
      </w:tabs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1A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378C"/>
    <w:pPr>
      <w:jc w:val="both"/>
    </w:pPr>
    <w:rPr>
      <w:rFonts w:ascii="Arial" w:hAnsi="Arial"/>
    </w:rPr>
  </w:style>
  <w:style w:type="paragraph" w:styleId="Caption">
    <w:name w:val="caption"/>
    <w:basedOn w:val="Normal"/>
    <w:next w:val="Normal"/>
    <w:qFormat/>
    <w:rsid w:val="0049378C"/>
    <w:pPr>
      <w:jc w:val="center"/>
    </w:pPr>
    <w:rPr>
      <w:rFonts w:ascii="Arial" w:hAnsi="Arial"/>
      <w:b/>
      <w:snapToGrid w:val="0"/>
      <w:sz w:val="22"/>
      <w:lang w:eastAsia="de-DE"/>
    </w:rPr>
  </w:style>
  <w:style w:type="paragraph" w:styleId="FootnoteText">
    <w:name w:val="footnote text"/>
    <w:basedOn w:val="Normal"/>
    <w:semiHidden/>
    <w:rsid w:val="0049378C"/>
  </w:style>
  <w:style w:type="character" w:styleId="FootnoteReference">
    <w:name w:val="footnote reference"/>
    <w:semiHidden/>
    <w:rsid w:val="0049378C"/>
    <w:rPr>
      <w:vertAlign w:val="superscript"/>
    </w:rPr>
  </w:style>
  <w:style w:type="paragraph" w:styleId="Header">
    <w:name w:val="header"/>
    <w:basedOn w:val="Normal"/>
    <w:rsid w:val="004937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9378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character" w:styleId="Hyperlink">
    <w:name w:val="Hyperlink"/>
    <w:rsid w:val="0077584B"/>
    <w:rPr>
      <w:color w:val="0000FF"/>
      <w:u w:val="single"/>
    </w:rPr>
  </w:style>
  <w:style w:type="paragraph" w:styleId="DocumentMap">
    <w:name w:val="Document Map"/>
    <w:basedOn w:val="Normal"/>
    <w:semiHidden/>
    <w:rsid w:val="005C29B8"/>
    <w:pPr>
      <w:shd w:val="clear" w:color="auto" w:fill="000080"/>
    </w:pPr>
    <w:rPr>
      <w:rFonts w:ascii="Tahoma" w:hAnsi="Tahoma" w:cs="Tahoma"/>
    </w:rPr>
  </w:style>
  <w:style w:type="character" w:customStyle="1" w:styleId="Heading4Char">
    <w:name w:val="Heading 4 Char"/>
    <w:link w:val="Heading4"/>
    <w:semiHidden/>
    <w:rsid w:val="00C41A3F"/>
    <w:rPr>
      <w:rFonts w:ascii="Calibri" w:eastAsia="Times New Roman" w:hAnsi="Calibri" w:cs="Times New Roman"/>
      <w:b/>
      <w:bCs/>
      <w:sz w:val="28"/>
      <w:szCs w:val="28"/>
      <w:lang w:val="de-DE"/>
    </w:rPr>
  </w:style>
  <w:style w:type="table" w:styleId="TableGrid">
    <w:name w:val="Table Grid"/>
    <w:basedOn w:val="TableNormal"/>
    <w:rsid w:val="00406A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hotelbellevue.lv/for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rvations@bellevue.lv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ax%20Mariti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Maritim</Template>
  <TotalTime>1</TotalTime>
  <Pages>3</Pages>
  <Words>2491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Deutsche Lufthansa AG</vt:lpstr>
    </vt:vector>
  </TitlesOfParts>
  <Company>MARITIM Hotelges.mbH</Company>
  <LinksUpToDate>false</LinksUpToDate>
  <CharactersWithSpaces>3904</CharactersWithSpaces>
  <SharedDoc>false</SharedDoc>
  <HLinks>
    <vt:vector size="18" baseType="variant">
      <vt:variant>
        <vt:i4>1114199</vt:i4>
      </vt:variant>
      <vt:variant>
        <vt:i4>6</vt:i4>
      </vt:variant>
      <vt:variant>
        <vt:i4>0</vt:i4>
      </vt:variant>
      <vt:variant>
        <vt:i4>5</vt:i4>
      </vt:variant>
      <vt:variant>
        <vt:lpwstr>http://www.restaurantbellevue.lv/</vt:lpwstr>
      </vt:variant>
      <vt:variant>
        <vt:lpwstr/>
      </vt:variant>
      <vt:variant>
        <vt:i4>131100</vt:i4>
      </vt:variant>
      <vt:variant>
        <vt:i4>3</vt:i4>
      </vt:variant>
      <vt:variant>
        <vt:i4>0</vt:i4>
      </vt:variant>
      <vt:variant>
        <vt:i4>5</vt:i4>
      </vt:variant>
      <vt:variant>
        <vt:lpwstr>http://www.hotelbellevue.lv/</vt:lpwstr>
      </vt:variant>
      <vt:variant>
        <vt:lpwstr/>
      </vt:variant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mailto:baiba@bellevue.lv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Lufthansa AG</dc:title>
  <dc:creator>Kristine</dc:creator>
  <cp:lastModifiedBy>Līga Hartpenga</cp:lastModifiedBy>
  <cp:revision>2</cp:revision>
  <cp:lastPrinted>2018-03-27T09:59:00Z</cp:lastPrinted>
  <dcterms:created xsi:type="dcterms:W3CDTF">2019-07-16T10:24:00Z</dcterms:created>
  <dcterms:modified xsi:type="dcterms:W3CDTF">2019-07-16T10:24:00Z</dcterms:modified>
</cp:coreProperties>
</file>